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699" w:rsidRPr="008A3699" w:rsidRDefault="008A3699" w:rsidP="00E71B8D">
      <w:pPr>
        <w:spacing w:after="240" w:afterAutospacing="0"/>
        <w:rPr>
          <w:rFonts w:asciiTheme="majorBidi" w:hAnsiTheme="majorBidi" w:cstheme="majorBidi"/>
          <w:b/>
          <w:bCs/>
          <w:sz w:val="28"/>
          <w:szCs w:val="28"/>
        </w:rPr>
      </w:pPr>
      <w:r w:rsidRPr="008A3699">
        <w:rPr>
          <w:rFonts w:asciiTheme="majorBidi" w:hAnsiTheme="majorBidi" w:cstheme="majorBidi"/>
          <w:b/>
          <w:bCs/>
          <w:sz w:val="28"/>
          <w:szCs w:val="28"/>
        </w:rPr>
        <w:t>1. Introduction</w:t>
      </w:r>
    </w:p>
    <w:p w:rsidR="00297535" w:rsidRPr="008A3699" w:rsidRDefault="00297535" w:rsidP="00DD6D11">
      <w:pPr>
        <w:spacing w:before="0" w:beforeAutospacing="0" w:after="240" w:afterAutospacing="0"/>
        <w:ind w:firstLine="851"/>
        <w:rPr>
          <w:rFonts w:asciiTheme="majorBidi" w:hAnsiTheme="majorBidi" w:cstheme="majorBidi"/>
          <w:b/>
          <w:bCs/>
          <w:sz w:val="32"/>
          <w:szCs w:val="32"/>
        </w:rPr>
      </w:pPr>
      <w:r w:rsidRPr="006736F6">
        <w:rPr>
          <w:rFonts w:asciiTheme="majorBidi" w:hAnsiTheme="majorBidi" w:cstheme="majorBidi"/>
          <w:sz w:val="24"/>
          <w:szCs w:val="24"/>
        </w:rPr>
        <w:t>Dans ce chapitre nous allons poser la définition de quelques termes importants et Découvrir   la technologie  des Agent intelligent sur internet  et  Nous parlerons sur les caractéristiques des Agents et les différents types d’Agents.</w:t>
      </w:r>
    </w:p>
    <w:p w:rsidR="008A3699" w:rsidRDefault="008A3699" w:rsidP="00DD6D11">
      <w:pPr>
        <w:pStyle w:val="Titre3"/>
        <w:tabs>
          <w:tab w:val="left" w:pos="708"/>
        </w:tabs>
        <w:spacing w:before="0" w:beforeAutospacing="0" w:after="240" w:afterAutospacing="0" w:line="360" w:lineRule="auto"/>
        <w:rPr>
          <w:sz w:val="28"/>
          <w:szCs w:val="28"/>
        </w:rPr>
      </w:pPr>
      <w:r>
        <w:rPr>
          <w:rFonts w:asciiTheme="majorBidi" w:hAnsiTheme="majorBidi" w:cstheme="majorBidi"/>
          <w:sz w:val="28"/>
          <w:szCs w:val="28"/>
        </w:rPr>
        <w:t>2.</w:t>
      </w:r>
      <w:r w:rsidRPr="006736F6">
        <w:rPr>
          <w:sz w:val="28"/>
          <w:szCs w:val="28"/>
        </w:rPr>
        <w:t xml:space="preserve"> Agent</w:t>
      </w:r>
      <w:r w:rsidR="00F61D24">
        <w:rPr>
          <w:sz w:val="28"/>
          <w:szCs w:val="28"/>
        </w:rPr>
        <w:t xml:space="preserve"> [6]</w:t>
      </w:r>
    </w:p>
    <w:p w:rsidR="00D03FE6" w:rsidRDefault="008A3699" w:rsidP="00D03FE6">
      <w:pPr>
        <w:pStyle w:val="Titre3"/>
        <w:tabs>
          <w:tab w:val="left" w:pos="708"/>
        </w:tabs>
        <w:spacing w:before="0" w:beforeAutospacing="0" w:after="240" w:afterAutospacing="0" w:line="360" w:lineRule="auto"/>
        <w:rPr>
          <w:b w:val="0"/>
          <w:sz w:val="24"/>
          <w:szCs w:val="24"/>
        </w:rPr>
      </w:pPr>
      <w:r w:rsidRPr="008A3699">
        <w:rPr>
          <w:b w:val="0"/>
          <w:sz w:val="24"/>
          <w:szCs w:val="24"/>
        </w:rPr>
        <w:tab/>
      </w:r>
      <w:r w:rsidR="001104C9" w:rsidRPr="008A3699">
        <w:rPr>
          <w:b w:val="0"/>
          <w:sz w:val="24"/>
          <w:szCs w:val="24"/>
        </w:rPr>
        <w:t>Un agent est une entité autonome, réelle ou abstraite, qui est capable d'agir sur elle-mêm</w:t>
      </w:r>
      <w:r>
        <w:rPr>
          <w:b w:val="0"/>
          <w:sz w:val="24"/>
          <w:szCs w:val="24"/>
        </w:rPr>
        <w:t>e et sur son environnement, qui</w:t>
      </w:r>
      <w:r w:rsidR="001104C9" w:rsidRPr="008A3699">
        <w:rPr>
          <w:b w:val="0"/>
          <w:sz w:val="24"/>
          <w:szCs w:val="24"/>
        </w:rPr>
        <w:t xml:space="preserve"> dans un univers multi agent, peut communiquer avec d'autres agents, et dont le comportement est la conséquence de ses observations, de ses connaissances et de ses interactions avec les autres agents.</w:t>
      </w:r>
    </w:p>
    <w:p w:rsidR="008A3699" w:rsidRPr="00D03FE6" w:rsidRDefault="006736F6" w:rsidP="00D03FE6">
      <w:pPr>
        <w:pStyle w:val="Titre3"/>
        <w:tabs>
          <w:tab w:val="left" w:pos="708"/>
        </w:tabs>
        <w:spacing w:before="0" w:beforeAutospacing="0" w:after="240" w:afterAutospacing="0" w:line="360" w:lineRule="auto"/>
        <w:rPr>
          <w:b w:val="0"/>
          <w:sz w:val="24"/>
          <w:szCs w:val="24"/>
        </w:rPr>
      </w:pPr>
      <w:r w:rsidRPr="006736F6">
        <w:rPr>
          <w:rFonts w:asciiTheme="majorBidi" w:hAnsiTheme="majorBidi" w:cstheme="majorBidi"/>
          <w:sz w:val="24"/>
          <w:szCs w:val="24"/>
        </w:rPr>
        <w:t>2</w:t>
      </w:r>
      <w:r w:rsidR="007B422B" w:rsidRPr="006736F6">
        <w:rPr>
          <w:rFonts w:asciiTheme="majorBidi" w:hAnsiTheme="majorBidi" w:cstheme="majorBidi"/>
          <w:sz w:val="24"/>
          <w:szCs w:val="24"/>
        </w:rPr>
        <w:t>.1</w:t>
      </w:r>
      <w:r w:rsidR="008A3699">
        <w:rPr>
          <w:rFonts w:asciiTheme="majorBidi" w:hAnsiTheme="majorBidi" w:cstheme="majorBidi"/>
          <w:sz w:val="24"/>
          <w:szCs w:val="24"/>
        </w:rPr>
        <w:t xml:space="preserve">. </w:t>
      </w:r>
      <w:r w:rsidR="00D3362D" w:rsidRPr="006736F6">
        <w:rPr>
          <w:rFonts w:asciiTheme="majorBidi" w:hAnsiTheme="majorBidi" w:cstheme="majorBidi"/>
          <w:sz w:val="24"/>
          <w:szCs w:val="24"/>
        </w:rPr>
        <w:t>Caractéristiques essentielles</w:t>
      </w:r>
      <w:r w:rsidR="00F61D24">
        <w:rPr>
          <w:rFonts w:asciiTheme="majorBidi" w:hAnsiTheme="majorBidi" w:cstheme="majorBidi"/>
          <w:sz w:val="24"/>
          <w:szCs w:val="24"/>
        </w:rPr>
        <w:t xml:space="preserve"> [6]</w:t>
      </w:r>
    </w:p>
    <w:p w:rsidR="00D03FE6" w:rsidRDefault="00D3362D" w:rsidP="00D03FE6">
      <w:pPr>
        <w:spacing w:before="0" w:beforeAutospacing="0" w:after="240" w:afterAutospacing="0"/>
        <w:ind w:firstLine="851"/>
        <w:rPr>
          <w:rFonts w:asciiTheme="majorBidi" w:hAnsiTheme="majorBidi" w:cstheme="majorBidi"/>
          <w:b/>
          <w:bCs/>
          <w:sz w:val="24"/>
          <w:szCs w:val="24"/>
        </w:rPr>
      </w:pPr>
      <w:r w:rsidRPr="00070A49">
        <w:rPr>
          <w:rFonts w:ascii="Times New Roman" w:eastAsia="Times New Roman" w:hAnsi="Times New Roman" w:cs="Times New Roman"/>
          <w:sz w:val="24"/>
          <w:szCs w:val="24"/>
          <w:lang w:eastAsia="fr-FR"/>
        </w:rPr>
        <w:t>Une application Agent intelligent sur internet est un programme utilisant les diverses fonctionnalités du réseau (son environnement) pour atteindre un but voulu par son utilisateur. Elle doit avoir au minimum les caractéristiques suivantes pour être  reconnue comme un Agent  intelligent : un haut degré d’autonomie, l’interactivité, la réactivité, la capacité d’apprendre, la capacité sociale.</w:t>
      </w:r>
    </w:p>
    <w:p w:rsidR="00D3362D" w:rsidRPr="006736F6" w:rsidRDefault="006736F6" w:rsidP="00D03FE6">
      <w:pPr>
        <w:spacing w:before="0" w:beforeAutospacing="0" w:after="240" w:afterAutospacing="0"/>
        <w:rPr>
          <w:rFonts w:asciiTheme="majorBidi" w:hAnsiTheme="majorBidi" w:cstheme="majorBidi"/>
          <w:b/>
          <w:bCs/>
          <w:sz w:val="24"/>
          <w:szCs w:val="24"/>
        </w:rPr>
      </w:pPr>
      <w:r>
        <w:rPr>
          <w:rFonts w:asciiTheme="majorBidi" w:hAnsiTheme="majorBidi" w:cstheme="majorBidi"/>
          <w:b/>
          <w:bCs/>
          <w:sz w:val="24"/>
          <w:szCs w:val="24"/>
        </w:rPr>
        <w:t>2</w:t>
      </w:r>
      <w:r w:rsidR="00672C71" w:rsidRPr="006736F6">
        <w:rPr>
          <w:rFonts w:asciiTheme="majorBidi" w:hAnsiTheme="majorBidi" w:cstheme="majorBidi"/>
          <w:b/>
          <w:bCs/>
          <w:sz w:val="24"/>
          <w:szCs w:val="24"/>
        </w:rPr>
        <w:t>.1.1</w:t>
      </w:r>
      <w:r w:rsidR="008A3699">
        <w:rPr>
          <w:rFonts w:asciiTheme="majorBidi" w:hAnsiTheme="majorBidi" w:cstheme="majorBidi"/>
          <w:b/>
          <w:bCs/>
          <w:sz w:val="24"/>
          <w:szCs w:val="24"/>
        </w:rPr>
        <w:t xml:space="preserve">. </w:t>
      </w:r>
      <w:r w:rsidR="00D3362D" w:rsidRPr="006736F6">
        <w:rPr>
          <w:rFonts w:asciiTheme="majorBidi" w:hAnsiTheme="majorBidi" w:cstheme="majorBidi"/>
          <w:b/>
          <w:bCs/>
          <w:sz w:val="24"/>
          <w:szCs w:val="24"/>
        </w:rPr>
        <w:t>L'intelligence</w:t>
      </w:r>
    </w:p>
    <w:p w:rsidR="00D3362D" w:rsidRDefault="00DD6D11" w:rsidP="00E71B8D">
      <w:pPr>
        <w:ind w:firstLine="708"/>
        <w:rPr>
          <w:rFonts w:asciiTheme="majorBidi" w:hAnsiTheme="majorBidi" w:cstheme="majorBidi"/>
          <w:sz w:val="24"/>
          <w:szCs w:val="24"/>
        </w:rPr>
      </w:pPr>
      <w:r>
        <w:rPr>
          <w:rFonts w:asciiTheme="majorBidi" w:hAnsiTheme="majorBidi" w:cstheme="majorBidi"/>
          <w:sz w:val="24"/>
          <w:szCs w:val="24"/>
        </w:rPr>
        <w:t xml:space="preserve">    </w:t>
      </w:r>
      <w:r w:rsidR="00D3362D" w:rsidRPr="00070A49">
        <w:rPr>
          <w:rFonts w:asciiTheme="majorBidi" w:hAnsiTheme="majorBidi" w:cstheme="majorBidi"/>
          <w:sz w:val="24"/>
          <w:szCs w:val="24"/>
        </w:rPr>
        <w:t>L'intelligence est la faculté de raisonnement et d'apprentissage. C'est la capacité de l'agent à accepter les demandes de l'utilisateur et de mener à bien la tâche qui lui est déléguée. Au minimum, l'utilisateur doit pouvoir spécifier ses préférences, par exemple sous forme de règles, avec un mécanisme de raisonnent qui agit par rapport à ces préférences. A un degré d'intelligence plus élevé, l'agent devrait comprendre ce que l'utilisateur veut, et planifier les moyens à mettre en œuvre pour atteindre ce but.</w:t>
      </w:r>
    </w:p>
    <w:p w:rsidR="008200BF" w:rsidRDefault="008200BF" w:rsidP="00D3362D">
      <w:pPr>
        <w:ind w:firstLine="708"/>
        <w:rPr>
          <w:rFonts w:asciiTheme="majorBidi" w:hAnsiTheme="majorBidi" w:cstheme="majorBidi"/>
          <w:sz w:val="24"/>
          <w:szCs w:val="24"/>
        </w:rPr>
      </w:pPr>
    </w:p>
    <w:p w:rsidR="008A3699" w:rsidRDefault="008A3699" w:rsidP="00E71B8D">
      <w:pPr>
        <w:ind w:firstLine="708"/>
        <w:rPr>
          <w:rFonts w:asciiTheme="majorBidi" w:hAnsiTheme="majorBidi" w:cstheme="majorBidi"/>
          <w:sz w:val="24"/>
          <w:szCs w:val="24"/>
        </w:rPr>
      </w:pPr>
    </w:p>
    <w:p w:rsidR="00D03FE6" w:rsidRDefault="00D03FE6" w:rsidP="00DD6D11">
      <w:pPr>
        <w:spacing w:before="0" w:beforeAutospacing="0" w:after="240" w:afterAutospacing="0"/>
        <w:rPr>
          <w:rFonts w:asciiTheme="majorBidi" w:hAnsiTheme="majorBidi" w:cstheme="majorBidi"/>
          <w:sz w:val="24"/>
          <w:szCs w:val="24"/>
        </w:rPr>
      </w:pPr>
    </w:p>
    <w:p w:rsidR="008A3699" w:rsidRDefault="008A3699" w:rsidP="00DD6D11">
      <w:pPr>
        <w:spacing w:before="0" w:beforeAutospacing="0" w:after="240" w:afterAutospacing="0"/>
        <w:rPr>
          <w:rFonts w:asciiTheme="majorBidi" w:hAnsiTheme="majorBidi" w:cstheme="majorBidi"/>
          <w:b/>
          <w:bCs/>
          <w:sz w:val="24"/>
          <w:szCs w:val="24"/>
        </w:rPr>
      </w:pPr>
      <w:r>
        <w:rPr>
          <w:rFonts w:asciiTheme="majorBidi" w:hAnsiTheme="majorBidi" w:cstheme="majorBidi"/>
          <w:b/>
          <w:bCs/>
          <w:sz w:val="24"/>
          <w:szCs w:val="24"/>
        </w:rPr>
        <w:lastRenderedPageBreak/>
        <w:t>2.1</w:t>
      </w:r>
      <w:r w:rsidR="006736F6" w:rsidRPr="006736F6">
        <w:rPr>
          <w:rFonts w:asciiTheme="majorBidi" w:hAnsiTheme="majorBidi" w:cstheme="majorBidi"/>
          <w:b/>
          <w:bCs/>
          <w:sz w:val="24"/>
          <w:szCs w:val="24"/>
        </w:rPr>
        <w:t>.2</w:t>
      </w:r>
      <w:r>
        <w:rPr>
          <w:rFonts w:asciiTheme="majorBidi" w:hAnsiTheme="majorBidi" w:cstheme="majorBidi"/>
          <w:b/>
          <w:bCs/>
          <w:sz w:val="24"/>
          <w:szCs w:val="24"/>
        </w:rPr>
        <w:t xml:space="preserve">. </w:t>
      </w:r>
      <w:r w:rsidR="00D3362D" w:rsidRPr="006736F6">
        <w:rPr>
          <w:rFonts w:asciiTheme="majorBidi" w:hAnsiTheme="majorBidi" w:cstheme="majorBidi"/>
          <w:b/>
          <w:bCs/>
          <w:sz w:val="24"/>
          <w:szCs w:val="24"/>
        </w:rPr>
        <w:t>L'autonomie</w:t>
      </w:r>
    </w:p>
    <w:p w:rsidR="00D03FE6" w:rsidRDefault="00DD6D11" w:rsidP="00D03FE6">
      <w:pPr>
        <w:spacing w:after="240" w:afterAutospacing="0"/>
        <w:rPr>
          <w:rFonts w:asciiTheme="majorBidi" w:hAnsiTheme="majorBidi" w:cstheme="majorBidi"/>
          <w:b/>
          <w:bCs/>
          <w:sz w:val="24"/>
          <w:szCs w:val="24"/>
        </w:rPr>
      </w:pPr>
      <w:r>
        <w:rPr>
          <w:rFonts w:asciiTheme="majorBidi" w:hAnsiTheme="majorBidi" w:cstheme="majorBidi"/>
          <w:sz w:val="24"/>
          <w:szCs w:val="24"/>
        </w:rPr>
        <w:t xml:space="preserve">              </w:t>
      </w:r>
      <w:r w:rsidR="00D3362D" w:rsidRPr="00070A49">
        <w:rPr>
          <w:rFonts w:asciiTheme="majorBidi" w:hAnsiTheme="majorBidi" w:cstheme="majorBidi"/>
          <w:sz w:val="24"/>
          <w:szCs w:val="24"/>
        </w:rPr>
        <w:t>L'agent doit pouvoir prendre des initiatives et agir sans intervention de l'utilisateur final. Dans le contexte du web il doit pouvoir agir alors que l'utilisateur est déconnecté. C'est le cas par exemple d'</w:t>
      </w:r>
      <w:r w:rsidR="006736F6" w:rsidRPr="00070A49">
        <w:rPr>
          <w:rFonts w:asciiTheme="majorBidi" w:hAnsiTheme="majorBidi" w:cstheme="majorBidi"/>
          <w:sz w:val="24"/>
          <w:szCs w:val="24"/>
        </w:rPr>
        <w:t>Autonomie</w:t>
      </w:r>
      <w:r w:rsidR="00D3362D" w:rsidRPr="00070A49">
        <w:rPr>
          <w:rFonts w:asciiTheme="majorBidi" w:hAnsiTheme="majorBidi" w:cstheme="majorBidi"/>
          <w:sz w:val="24"/>
          <w:szCs w:val="24"/>
        </w:rPr>
        <w:t xml:space="preserve"> de la société Agent</w:t>
      </w:r>
      <w:r w:rsidR="000E200C">
        <w:rPr>
          <w:rFonts w:asciiTheme="majorBidi" w:hAnsiTheme="majorBidi" w:cstheme="majorBidi"/>
          <w:sz w:val="24"/>
          <w:szCs w:val="24"/>
        </w:rPr>
        <w:t xml:space="preserve"> </w:t>
      </w:r>
      <w:proofErr w:type="spellStart"/>
      <w:r w:rsidR="00D3362D" w:rsidRPr="00070A49">
        <w:rPr>
          <w:rFonts w:asciiTheme="majorBidi" w:hAnsiTheme="majorBidi" w:cstheme="majorBidi"/>
          <w:sz w:val="24"/>
          <w:szCs w:val="24"/>
        </w:rPr>
        <w:t>ware</w:t>
      </w:r>
      <w:proofErr w:type="spellEnd"/>
      <w:r w:rsidR="00D3362D" w:rsidRPr="00070A49">
        <w:rPr>
          <w:rFonts w:asciiTheme="majorBidi" w:hAnsiTheme="majorBidi" w:cstheme="majorBidi"/>
          <w:sz w:val="24"/>
          <w:szCs w:val="24"/>
        </w:rPr>
        <w:t xml:space="preserve">. Les agents de General </w:t>
      </w:r>
      <w:proofErr w:type="spellStart"/>
      <w:r w:rsidR="00D3362D" w:rsidRPr="00070A49">
        <w:rPr>
          <w:rFonts w:asciiTheme="majorBidi" w:hAnsiTheme="majorBidi" w:cstheme="majorBidi"/>
          <w:sz w:val="24"/>
          <w:szCs w:val="24"/>
        </w:rPr>
        <w:t>Magic</w:t>
      </w:r>
      <w:proofErr w:type="spellEnd"/>
      <w:r w:rsidR="00D3362D" w:rsidRPr="00070A49">
        <w:rPr>
          <w:rFonts w:asciiTheme="majorBidi" w:hAnsiTheme="majorBidi" w:cstheme="majorBidi"/>
          <w:sz w:val="24"/>
          <w:szCs w:val="24"/>
        </w:rPr>
        <w:t xml:space="preserve"> devraient aussi en être </w:t>
      </w:r>
      <w:r w:rsidR="008A3699" w:rsidRPr="00070A49">
        <w:rPr>
          <w:rFonts w:asciiTheme="majorBidi" w:hAnsiTheme="majorBidi" w:cstheme="majorBidi"/>
          <w:sz w:val="24"/>
          <w:szCs w:val="24"/>
        </w:rPr>
        <w:t>capables</w:t>
      </w:r>
      <w:r w:rsidR="00D3362D" w:rsidRPr="00070A49">
        <w:rPr>
          <w:rFonts w:asciiTheme="majorBidi" w:hAnsiTheme="majorBidi" w:cstheme="majorBidi"/>
          <w:sz w:val="24"/>
          <w:szCs w:val="24"/>
        </w:rPr>
        <w:t>. La plupart des éditeurs de logiciels "agents" contournent le problème de l'autonomie en programmant leurs logiciels afin qu'ils puissent, à intervalles réguliers, se connecter automatiquement au web pour y effectuer les tâches que leur ont confié les utilisateurs. Dans ce cas là, on ne peut véritablement parler d'autonomie car l'agent n'est pas actif en permanence et ne fait que reproduire comme un automate la requête programmée par l'utilisateur.</w:t>
      </w:r>
    </w:p>
    <w:p w:rsidR="00D3362D" w:rsidRPr="000E200C" w:rsidRDefault="000E200C" w:rsidP="00D03FE6">
      <w:pPr>
        <w:spacing w:after="240" w:afterAutospacing="0"/>
        <w:rPr>
          <w:rFonts w:asciiTheme="majorBidi" w:hAnsiTheme="majorBidi" w:cstheme="majorBidi"/>
          <w:b/>
          <w:bCs/>
          <w:sz w:val="24"/>
          <w:szCs w:val="24"/>
        </w:rPr>
      </w:pPr>
      <w:r w:rsidRPr="000E200C">
        <w:rPr>
          <w:rFonts w:asciiTheme="majorBidi" w:hAnsiTheme="majorBidi" w:cstheme="majorBidi"/>
          <w:b/>
          <w:bCs/>
          <w:sz w:val="24"/>
          <w:szCs w:val="24"/>
        </w:rPr>
        <w:t>2</w:t>
      </w:r>
      <w:r w:rsidR="00672C71" w:rsidRPr="000E200C">
        <w:rPr>
          <w:rFonts w:asciiTheme="majorBidi" w:hAnsiTheme="majorBidi" w:cstheme="majorBidi"/>
          <w:b/>
          <w:bCs/>
          <w:sz w:val="24"/>
          <w:szCs w:val="24"/>
        </w:rPr>
        <w:t>.1.3</w:t>
      </w:r>
      <w:r w:rsidR="008A3699">
        <w:rPr>
          <w:rFonts w:asciiTheme="majorBidi" w:hAnsiTheme="majorBidi" w:cstheme="majorBidi"/>
          <w:b/>
          <w:bCs/>
          <w:sz w:val="24"/>
          <w:szCs w:val="24"/>
        </w:rPr>
        <w:t xml:space="preserve">. </w:t>
      </w:r>
      <w:r w:rsidR="00D3362D" w:rsidRPr="000E200C">
        <w:rPr>
          <w:rFonts w:asciiTheme="majorBidi" w:hAnsiTheme="majorBidi" w:cstheme="majorBidi"/>
          <w:b/>
          <w:bCs/>
          <w:sz w:val="24"/>
          <w:szCs w:val="24"/>
        </w:rPr>
        <w:t>Interactivité</w:t>
      </w:r>
    </w:p>
    <w:p w:rsidR="00D3362D" w:rsidRPr="00070A49" w:rsidRDefault="00DD6D11" w:rsidP="00DD6D11">
      <w:pPr>
        <w:pStyle w:val="NormalWeb"/>
        <w:spacing w:before="0" w:beforeAutospacing="0" w:after="0" w:afterAutospacing="0" w:line="360" w:lineRule="auto"/>
        <w:ind w:firstLine="708"/>
        <w:rPr>
          <w:rFonts w:asciiTheme="majorBidi" w:hAnsiTheme="majorBidi" w:cstheme="majorBidi"/>
        </w:rPr>
      </w:pPr>
      <w:r>
        <w:rPr>
          <w:rFonts w:asciiTheme="majorBidi" w:hAnsiTheme="majorBidi" w:cstheme="majorBidi"/>
        </w:rPr>
        <w:t xml:space="preserve">   </w:t>
      </w:r>
      <w:r w:rsidR="008A3699" w:rsidRPr="00070A49">
        <w:rPr>
          <w:rFonts w:asciiTheme="majorBidi" w:hAnsiTheme="majorBidi" w:cstheme="majorBidi"/>
        </w:rPr>
        <w:t>L’agent</w:t>
      </w:r>
      <w:r w:rsidR="00D3362D" w:rsidRPr="00070A49">
        <w:rPr>
          <w:rFonts w:asciiTheme="majorBidi" w:hAnsiTheme="majorBidi" w:cstheme="majorBidi"/>
        </w:rPr>
        <w:t xml:space="preserve"> peut interagir avec 4 composantes de l'environnent à savoir : le hardware (interfaces vers </w:t>
      </w:r>
      <w:proofErr w:type="spellStart"/>
      <w:r w:rsidR="00D3362D" w:rsidRPr="00070A49">
        <w:rPr>
          <w:rFonts w:asciiTheme="majorBidi" w:hAnsiTheme="majorBidi" w:cstheme="majorBidi"/>
        </w:rPr>
        <w:t>cateurs</w:t>
      </w:r>
      <w:proofErr w:type="spellEnd"/>
      <w:r w:rsidR="00D3362D" w:rsidRPr="00070A49">
        <w:rPr>
          <w:rFonts w:asciiTheme="majorBidi" w:hAnsiTheme="majorBidi" w:cstheme="majorBidi"/>
        </w:rPr>
        <w:t xml:space="preserve"> et les humains), les humains, les autres agents (coopération et échange d'information) et enfin les logiciels qui ne sont pas des agents. </w:t>
      </w:r>
    </w:p>
    <w:p w:rsidR="00D03FE6" w:rsidRDefault="00DD6D11" w:rsidP="00D03FE6">
      <w:pPr>
        <w:pStyle w:val="NormalWeb"/>
        <w:spacing w:before="0" w:beforeAutospacing="0" w:after="240" w:afterAutospacing="0" w:line="360" w:lineRule="auto"/>
        <w:ind w:firstLine="708"/>
        <w:rPr>
          <w:rFonts w:asciiTheme="majorBidi" w:hAnsiTheme="majorBidi" w:cstheme="majorBidi"/>
        </w:rPr>
      </w:pPr>
      <w:r>
        <w:rPr>
          <w:rFonts w:asciiTheme="majorBidi" w:hAnsiTheme="majorBidi" w:cstheme="majorBidi"/>
        </w:rPr>
        <w:t xml:space="preserve">  </w:t>
      </w:r>
      <w:r w:rsidR="00D3362D" w:rsidRPr="00070A49">
        <w:rPr>
          <w:rFonts w:asciiTheme="majorBidi" w:hAnsiTheme="majorBidi" w:cstheme="majorBidi"/>
        </w:rPr>
        <w:t xml:space="preserve">Le service </w:t>
      </w:r>
      <w:proofErr w:type="spellStart"/>
      <w:r w:rsidR="00D3362D" w:rsidRPr="00070A49">
        <w:rPr>
          <w:rFonts w:asciiTheme="majorBidi" w:hAnsiTheme="majorBidi" w:cstheme="majorBidi"/>
        </w:rPr>
        <w:t>Firefly</w:t>
      </w:r>
      <w:proofErr w:type="spellEnd"/>
      <w:r w:rsidR="00D3362D" w:rsidRPr="00070A49">
        <w:rPr>
          <w:rFonts w:asciiTheme="majorBidi" w:hAnsiTheme="majorBidi" w:cstheme="majorBidi"/>
        </w:rPr>
        <w:t xml:space="preserve"> par exemple, permet à l'agent représentant un utilisateur, d'échanger des informations avec d'autres agents représentant d'autres utilisateurs afin de rechercher ceux d'entre eux ayant les mêmes centres d'intérêts. Au fur et à mesure que le nombre d'utilisateurs augmente, le nombre des agents et la quantité des informations qu'ils échangent grandit. Chaque agent coopère ainsi à l'accroissement des connaissances des autres. </w:t>
      </w:r>
      <w:r>
        <w:rPr>
          <w:rFonts w:asciiTheme="majorBidi" w:hAnsiTheme="majorBidi" w:cstheme="majorBidi"/>
        </w:rPr>
        <w:t xml:space="preserve">                          </w:t>
      </w:r>
      <w:r w:rsidR="00D3362D" w:rsidRPr="00070A49">
        <w:rPr>
          <w:rFonts w:asciiTheme="majorBidi" w:hAnsiTheme="majorBidi" w:cstheme="majorBidi"/>
        </w:rPr>
        <w:t xml:space="preserve">La limite de ce service est que ces échanges d'informations ne se font pas entre agents circulant sur le web mais entre agents propre au service </w:t>
      </w:r>
      <w:proofErr w:type="spellStart"/>
      <w:r w:rsidR="00D3362D" w:rsidRPr="00070A49">
        <w:rPr>
          <w:rFonts w:asciiTheme="majorBidi" w:hAnsiTheme="majorBidi" w:cstheme="majorBidi"/>
        </w:rPr>
        <w:t>Firefly</w:t>
      </w:r>
      <w:proofErr w:type="spellEnd"/>
      <w:r w:rsidR="00D3362D" w:rsidRPr="00070A49">
        <w:rPr>
          <w:rFonts w:asciiTheme="majorBidi" w:hAnsiTheme="majorBidi" w:cstheme="majorBidi"/>
        </w:rPr>
        <w:t xml:space="preserve">. Les échanges d'information ne peuvent donc se faire qu'avec les abonnés au service </w:t>
      </w:r>
      <w:proofErr w:type="spellStart"/>
      <w:r w:rsidR="00D3362D" w:rsidRPr="00070A49">
        <w:rPr>
          <w:rFonts w:asciiTheme="majorBidi" w:hAnsiTheme="majorBidi" w:cstheme="majorBidi"/>
        </w:rPr>
        <w:t>Firefly</w:t>
      </w:r>
      <w:proofErr w:type="spellEnd"/>
      <w:r w:rsidR="00D3362D" w:rsidRPr="00070A49">
        <w:rPr>
          <w:rFonts w:asciiTheme="majorBidi" w:hAnsiTheme="majorBidi" w:cstheme="majorBidi"/>
        </w:rPr>
        <w:t>.</w:t>
      </w:r>
    </w:p>
    <w:p w:rsidR="00D3362D" w:rsidRPr="00D03FE6" w:rsidRDefault="000E200C" w:rsidP="00D03FE6">
      <w:pPr>
        <w:pStyle w:val="NormalWeb"/>
        <w:spacing w:before="0" w:beforeAutospacing="0" w:after="240" w:afterAutospacing="0" w:line="360" w:lineRule="auto"/>
        <w:rPr>
          <w:rFonts w:asciiTheme="majorBidi" w:hAnsiTheme="majorBidi" w:cstheme="majorBidi"/>
        </w:rPr>
      </w:pPr>
      <w:r w:rsidRPr="000E200C">
        <w:rPr>
          <w:rFonts w:asciiTheme="majorBidi" w:hAnsiTheme="majorBidi" w:cstheme="majorBidi"/>
          <w:b/>
          <w:bCs/>
        </w:rPr>
        <w:t>2</w:t>
      </w:r>
      <w:r w:rsidR="00672C71" w:rsidRPr="000E200C">
        <w:rPr>
          <w:rFonts w:asciiTheme="majorBidi" w:hAnsiTheme="majorBidi" w:cstheme="majorBidi"/>
          <w:b/>
          <w:bCs/>
        </w:rPr>
        <w:t>.1.4</w:t>
      </w:r>
      <w:r w:rsidR="00E83304">
        <w:rPr>
          <w:rFonts w:asciiTheme="majorBidi" w:hAnsiTheme="majorBidi" w:cstheme="majorBidi"/>
          <w:b/>
          <w:bCs/>
        </w:rPr>
        <w:t xml:space="preserve">. </w:t>
      </w:r>
      <w:r w:rsidR="00D3362D" w:rsidRPr="000E200C">
        <w:rPr>
          <w:rFonts w:asciiTheme="majorBidi" w:hAnsiTheme="majorBidi" w:cstheme="majorBidi"/>
          <w:b/>
          <w:bCs/>
        </w:rPr>
        <w:t>Mobilité</w:t>
      </w:r>
    </w:p>
    <w:p w:rsidR="00E83304" w:rsidRDefault="00DD6D11" w:rsidP="00DD6D11">
      <w:pPr>
        <w:pStyle w:val="NormalWeb"/>
        <w:spacing w:before="0" w:beforeAutospacing="0" w:after="0" w:afterAutospacing="0" w:line="360" w:lineRule="auto"/>
        <w:ind w:firstLine="851"/>
        <w:rPr>
          <w:rFonts w:asciiTheme="majorBidi" w:hAnsiTheme="majorBidi" w:cstheme="majorBidi"/>
        </w:rPr>
      </w:pPr>
      <w:r>
        <w:rPr>
          <w:rFonts w:asciiTheme="majorBidi" w:hAnsiTheme="majorBidi" w:cstheme="majorBidi"/>
        </w:rPr>
        <w:t xml:space="preserve"> </w:t>
      </w:r>
      <w:r w:rsidR="00D3362D" w:rsidRPr="00070A49">
        <w:rPr>
          <w:rFonts w:asciiTheme="majorBidi" w:hAnsiTheme="majorBidi" w:cstheme="majorBidi"/>
        </w:rPr>
        <w:t xml:space="preserve">Il y a lieu de différencier deux types de mobilité à savoir : mobilité relative, ou par requêtes et mobilité réelle de l’agent. </w:t>
      </w:r>
    </w:p>
    <w:p w:rsidR="00D3362D" w:rsidRPr="00070A49" w:rsidRDefault="00D3362D" w:rsidP="00DD6D11">
      <w:pPr>
        <w:pStyle w:val="NormalWeb"/>
        <w:spacing w:before="0" w:beforeAutospacing="0" w:after="0" w:afterAutospacing="0" w:line="360" w:lineRule="auto"/>
        <w:ind w:firstLine="851"/>
        <w:rPr>
          <w:rFonts w:asciiTheme="majorBidi" w:hAnsiTheme="majorBidi" w:cstheme="majorBidi"/>
        </w:rPr>
      </w:pPr>
      <w:r w:rsidRPr="00070A49">
        <w:rPr>
          <w:rFonts w:asciiTheme="majorBidi" w:hAnsiTheme="majorBidi" w:cstheme="majorBidi"/>
        </w:rPr>
        <w:t xml:space="preserve">Dans le premier cas il n’y a pas un réel déplacement de l’agent. Celui-ci lance une succession de requêtes à destination de différents serveurs. C’est le cas des Agents de recherche, tel que </w:t>
      </w:r>
      <w:hyperlink r:id="rId8" w:tgtFrame="_blank" w:history="1">
        <w:r w:rsidRPr="00070A49">
          <w:rPr>
            <w:rStyle w:val="Lienhypertexte"/>
            <w:rFonts w:asciiTheme="majorBidi" w:hAnsiTheme="majorBidi" w:cstheme="majorBidi"/>
            <w:color w:val="auto"/>
            <w:u w:val="none"/>
          </w:rPr>
          <w:t>Copernic</w:t>
        </w:r>
      </w:hyperlink>
      <w:r w:rsidRPr="00070A49">
        <w:rPr>
          <w:rFonts w:asciiTheme="majorBidi" w:hAnsiTheme="majorBidi" w:cstheme="majorBidi"/>
        </w:rPr>
        <w:t xml:space="preserve">, qui interroge différents moteurs de recherche afin de fournir à son utilisateur une synthèse des résultats. </w:t>
      </w:r>
    </w:p>
    <w:p w:rsidR="00D3362D" w:rsidRPr="00070A49" w:rsidRDefault="00DD6D11" w:rsidP="00DD6D11">
      <w:pPr>
        <w:pStyle w:val="NormalWeb"/>
        <w:spacing w:before="0" w:beforeAutospacing="0" w:after="0" w:afterAutospacing="0" w:line="360" w:lineRule="auto"/>
        <w:ind w:firstLine="851"/>
        <w:rPr>
          <w:rFonts w:asciiTheme="majorBidi" w:hAnsiTheme="majorBidi" w:cstheme="majorBidi"/>
        </w:rPr>
      </w:pPr>
      <w:r>
        <w:rPr>
          <w:rFonts w:asciiTheme="majorBidi" w:hAnsiTheme="majorBidi" w:cstheme="majorBidi"/>
        </w:rPr>
        <w:lastRenderedPageBreak/>
        <w:t xml:space="preserve">  </w:t>
      </w:r>
      <w:r w:rsidR="00D3362D" w:rsidRPr="00070A49">
        <w:rPr>
          <w:rFonts w:asciiTheme="majorBidi" w:hAnsiTheme="majorBidi" w:cstheme="majorBidi"/>
        </w:rPr>
        <w:t xml:space="preserve">Dans le second cas : le processus agent se déplace d’un serveur à un autre, sur le réseau. Le code de l’objet est transporté et ses données, aussi. Ensuite, il continue son exécution sur la nouvelle machine. </w:t>
      </w:r>
      <w:r w:rsidR="00D3362D" w:rsidRPr="00070A49">
        <w:rPr>
          <w:rFonts w:asciiTheme="majorBidi" w:hAnsiTheme="majorBidi" w:cstheme="majorBidi"/>
          <w:i/>
          <w:iCs/>
        </w:rPr>
        <w:t>Exemple</w:t>
      </w:r>
      <w:r w:rsidR="00D3362D" w:rsidRPr="00070A49">
        <w:rPr>
          <w:rFonts w:asciiTheme="majorBidi" w:hAnsiTheme="majorBidi" w:cstheme="majorBidi"/>
        </w:rPr>
        <w:t xml:space="preserve"> : Un agent de sauvegarde peut se déplacer sur plusieurs serveurs dans le but de faire des restaurations de fichiers.</w:t>
      </w:r>
    </w:p>
    <w:p w:rsidR="00D3362D" w:rsidRPr="00070A49" w:rsidRDefault="00D3362D" w:rsidP="00DD6D11">
      <w:pPr>
        <w:pStyle w:val="NormalWeb"/>
        <w:spacing w:before="0" w:beforeAutospacing="0" w:after="0" w:afterAutospacing="0" w:line="360" w:lineRule="auto"/>
        <w:rPr>
          <w:rFonts w:asciiTheme="majorBidi" w:hAnsiTheme="majorBidi" w:cstheme="majorBidi"/>
        </w:rPr>
      </w:pPr>
      <w:r w:rsidRPr="00070A49">
        <w:rPr>
          <w:rFonts w:asciiTheme="majorBidi" w:hAnsiTheme="majorBidi" w:cstheme="majorBidi"/>
        </w:rPr>
        <w:t>Pour que cette mobilité soit possible :</w:t>
      </w:r>
    </w:p>
    <w:p w:rsidR="00D3362D" w:rsidRPr="00070A49" w:rsidRDefault="00D3362D" w:rsidP="00DD6D11">
      <w:pPr>
        <w:pStyle w:val="NormalWeb"/>
        <w:numPr>
          <w:ilvl w:val="0"/>
          <w:numId w:val="1"/>
        </w:numPr>
        <w:spacing w:before="0" w:beforeAutospacing="0" w:after="0" w:afterAutospacing="0" w:line="360" w:lineRule="auto"/>
        <w:rPr>
          <w:rFonts w:asciiTheme="majorBidi" w:hAnsiTheme="majorBidi" w:cstheme="majorBidi"/>
        </w:rPr>
      </w:pPr>
      <w:r w:rsidRPr="00070A49">
        <w:rPr>
          <w:rFonts w:asciiTheme="majorBidi" w:hAnsiTheme="majorBidi" w:cstheme="majorBidi"/>
        </w:rPr>
        <w:t>il faut que les données envoyées sur le support de communication "les signaux électriques" soient reconnues comme "un programme Agent" et non plus seul</w:t>
      </w:r>
      <w:r w:rsidR="00A32491">
        <w:rPr>
          <w:rFonts w:asciiTheme="majorBidi" w:hAnsiTheme="majorBidi" w:cstheme="majorBidi"/>
        </w:rPr>
        <w:t>ement comme de "simple données"</w:t>
      </w:r>
      <w:r w:rsidRPr="00070A49">
        <w:rPr>
          <w:rFonts w:asciiTheme="majorBidi" w:hAnsiTheme="majorBidi" w:cstheme="majorBidi"/>
        </w:rPr>
        <w:t>.</w:t>
      </w:r>
    </w:p>
    <w:p w:rsidR="00D3362D" w:rsidRPr="00070A49" w:rsidRDefault="00D3362D" w:rsidP="00E71B8D">
      <w:pPr>
        <w:pStyle w:val="NormalWeb"/>
        <w:numPr>
          <w:ilvl w:val="0"/>
          <w:numId w:val="1"/>
        </w:numPr>
        <w:spacing w:line="360" w:lineRule="auto"/>
        <w:rPr>
          <w:rFonts w:asciiTheme="majorBidi" w:hAnsiTheme="majorBidi" w:cstheme="majorBidi"/>
        </w:rPr>
      </w:pPr>
      <w:r w:rsidRPr="00070A49">
        <w:rPr>
          <w:rFonts w:asciiTheme="majorBidi" w:hAnsiTheme="majorBidi" w:cstheme="majorBidi"/>
        </w:rPr>
        <w:t>il faut que la machine qui reçoit l’Agent, possède un programme tournant en tâche de fond appelé communément un "démon" (serveur d'agents), qui permet de reconnaître un programme Agent. De plus, le serveur d’Agent doit avoir la possibilité d’exécuter le « programme Agent », c’est à dire de transformer le programme Agent en un « processus Agent », quelque soit le type de la plate-forme (système d’exploitation).</w:t>
      </w:r>
    </w:p>
    <w:p w:rsidR="00D3362D" w:rsidRPr="00070A49" w:rsidRDefault="00D3362D" w:rsidP="00E71B8D">
      <w:pPr>
        <w:pStyle w:val="NormalWeb"/>
        <w:numPr>
          <w:ilvl w:val="0"/>
          <w:numId w:val="1"/>
        </w:numPr>
        <w:spacing w:line="360" w:lineRule="auto"/>
        <w:rPr>
          <w:rFonts w:asciiTheme="majorBidi" w:hAnsiTheme="majorBidi" w:cstheme="majorBidi"/>
        </w:rPr>
      </w:pPr>
      <w:r w:rsidRPr="00070A49">
        <w:rPr>
          <w:rFonts w:asciiTheme="majorBidi" w:hAnsiTheme="majorBidi" w:cstheme="majorBidi"/>
        </w:rPr>
        <w:t xml:space="preserve">Dans la majorité des cas, la résolution de ce problème passe par la mise en place d’une machine virtuelle. Cette dernière est </w:t>
      </w:r>
      <w:r w:rsidR="00A32491" w:rsidRPr="00070A49">
        <w:rPr>
          <w:rFonts w:asciiTheme="majorBidi" w:hAnsiTheme="majorBidi" w:cstheme="majorBidi"/>
        </w:rPr>
        <w:t>un</w:t>
      </w:r>
      <w:r w:rsidRPr="00070A49">
        <w:rPr>
          <w:rFonts w:asciiTheme="majorBidi" w:hAnsiTheme="majorBidi" w:cstheme="majorBidi"/>
        </w:rPr>
        <w:t xml:space="preserve"> pseudo machine (logiciel), développée pour le maximum de plates-formes et permettant de rendre invisible les spécificités d’un système donné, pour les programmes s’exécutant sur la machine virtuelle.</w:t>
      </w:r>
    </w:p>
    <w:p w:rsidR="00D03FE6" w:rsidRDefault="00D3362D" w:rsidP="00D03FE6">
      <w:pPr>
        <w:pStyle w:val="NormalWeb"/>
        <w:spacing w:before="0" w:beforeAutospacing="0" w:after="240" w:afterAutospacing="0" w:line="360" w:lineRule="auto"/>
        <w:ind w:left="284" w:firstLine="360"/>
        <w:rPr>
          <w:b/>
          <w:bCs/>
        </w:rPr>
      </w:pPr>
      <w:r w:rsidRPr="00FF7C39">
        <w:rPr>
          <w:b/>
          <w:bCs/>
        </w:rPr>
        <w:t>Les caractéristiques suivantes peuvent être ajoutées au</w:t>
      </w:r>
      <w:r w:rsidR="00D03FE6">
        <w:rPr>
          <w:b/>
          <w:bCs/>
        </w:rPr>
        <w:t xml:space="preserve">x caractéristiques de base pour </w:t>
      </w:r>
      <w:r w:rsidRPr="00FF7C39">
        <w:rPr>
          <w:b/>
          <w:bCs/>
        </w:rPr>
        <w:t>permettre à l’Agent d’exécuter sa tâche. Il s’agit ici d’une liste non exhaustive, d’autres caractéristiques peuvent s’ajouter et se combiner.</w:t>
      </w:r>
    </w:p>
    <w:p w:rsidR="00D03FE6" w:rsidRDefault="000E200C" w:rsidP="00D03FE6">
      <w:pPr>
        <w:pStyle w:val="NormalWeb"/>
        <w:spacing w:before="0" w:beforeAutospacing="0" w:after="240" w:afterAutospacing="0" w:line="360" w:lineRule="auto"/>
        <w:rPr>
          <w:b/>
          <w:bCs/>
        </w:rPr>
      </w:pPr>
      <w:r w:rsidRPr="000E200C">
        <w:rPr>
          <w:b/>
        </w:rPr>
        <w:t>2</w:t>
      </w:r>
      <w:r w:rsidR="00672C71" w:rsidRPr="000E200C">
        <w:rPr>
          <w:b/>
        </w:rPr>
        <w:t>.1.5</w:t>
      </w:r>
      <w:r w:rsidR="00A32491">
        <w:rPr>
          <w:b/>
        </w:rPr>
        <w:t xml:space="preserve">. </w:t>
      </w:r>
      <w:r w:rsidR="00C44DA2">
        <w:rPr>
          <w:b/>
        </w:rPr>
        <w:t xml:space="preserve">Coordination </w:t>
      </w:r>
    </w:p>
    <w:p w:rsidR="00D3362D" w:rsidRPr="00D03FE6" w:rsidRDefault="00D3362D" w:rsidP="00D03FE6">
      <w:pPr>
        <w:pStyle w:val="NormalWeb"/>
        <w:spacing w:before="0" w:beforeAutospacing="0" w:after="240" w:afterAutospacing="0" w:line="360" w:lineRule="auto"/>
        <w:ind w:firstLine="851"/>
        <w:rPr>
          <w:b/>
          <w:bCs/>
        </w:rPr>
      </w:pPr>
      <w:r w:rsidRPr="00070A49">
        <w:t>L’Agent est capable de coordonner ses actions par rapport à un utilisateur ou un autre Agent.</w:t>
      </w:r>
    </w:p>
    <w:p w:rsidR="00030673" w:rsidRDefault="00030673" w:rsidP="00D3362D">
      <w:pPr>
        <w:pStyle w:val="NormalWeb"/>
        <w:spacing w:line="360" w:lineRule="auto"/>
        <w:ind w:left="284" w:firstLine="567"/>
      </w:pPr>
    </w:p>
    <w:p w:rsidR="00A32491" w:rsidRDefault="00A32491" w:rsidP="00DD6D11">
      <w:pPr>
        <w:pStyle w:val="NormalWeb"/>
        <w:spacing w:line="360" w:lineRule="auto"/>
        <w:ind w:left="284" w:firstLine="567"/>
      </w:pPr>
    </w:p>
    <w:p w:rsidR="00DD6D11" w:rsidRDefault="00DD6D11" w:rsidP="00C629EC">
      <w:pPr>
        <w:pStyle w:val="NormalWeb"/>
        <w:spacing w:line="360" w:lineRule="auto"/>
        <w:ind w:left="284" w:firstLine="567"/>
      </w:pPr>
    </w:p>
    <w:p w:rsidR="00D03FE6" w:rsidRDefault="00D03FE6" w:rsidP="009231C6">
      <w:pPr>
        <w:pStyle w:val="NormalWeb"/>
        <w:spacing w:after="240" w:afterAutospacing="0" w:line="360" w:lineRule="auto"/>
      </w:pPr>
    </w:p>
    <w:p w:rsidR="00D3362D" w:rsidRPr="000E200C" w:rsidRDefault="000E200C" w:rsidP="009231C6">
      <w:pPr>
        <w:pStyle w:val="NormalWeb"/>
        <w:spacing w:after="240" w:afterAutospacing="0" w:line="360" w:lineRule="auto"/>
        <w:rPr>
          <w:b/>
        </w:rPr>
      </w:pPr>
      <w:r>
        <w:rPr>
          <w:b/>
        </w:rPr>
        <w:lastRenderedPageBreak/>
        <w:t>2</w:t>
      </w:r>
      <w:r w:rsidR="00672C71" w:rsidRPr="000E200C">
        <w:rPr>
          <w:b/>
        </w:rPr>
        <w:t>.1.6</w:t>
      </w:r>
      <w:r w:rsidR="00A32491">
        <w:rPr>
          <w:b/>
        </w:rPr>
        <w:t xml:space="preserve">. </w:t>
      </w:r>
      <w:r w:rsidR="00C44DA2">
        <w:rPr>
          <w:b/>
        </w:rPr>
        <w:t xml:space="preserve">Compétition </w:t>
      </w:r>
    </w:p>
    <w:p w:rsidR="00DD6D11" w:rsidRDefault="00D3362D" w:rsidP="00DD6D11">
      <w:pPr>
        <w:pStyle w:val="NormalWeb"/>
        <w:spacing w:after="240" w:afterAutospacing="0" w:line="360" w:lineRule="auto"/>
        <w:ind w:firstLine="851"/>
      </w:pPr>
      <w:r w:rsidRPr="00070A49">
        <w:t>L’Agent est capable d’agir dans un environnement où d’autres Agents interviennent. Le but est le même pour tous les Agents présents, mais un seul l’atteindra. Les autres échoueront et, forcément, tous les coups sont permis.</w:t>
      </w:r>
    </w:p>
    <w:p w:rsidR="00D03FE6" w:rsidRDefault="000E200C" w:rsidP="00D03FE6">
      <w:pPr>
        <w:pStyle w:val="NormalWeb"/>
        <w:spacing w:after="240" w:afterAutospacing="0" w:line="360" w:lineRule="auto"/>
        <w:rPr>
          <w:rFonts w:asciiTheme="majorBidi" w:hAnsiTheme="majorBidi" w:cstheme="majorBidi"/>
          <w:b/>
          <w:bCs/>
          <w:sz w:val="28"/>
          <w:szCs w:val="28"/>
        </w:rPr>
      </w:pPr>
      <w:r>
        <w:rPr>
          <w:rFonts w:asciiTheme="majorBidi" w:hAnsiTheme="majorBidi" w:cstheme="majorBidi"/>
          <w:b/>
          <w:bCs/>
          <w:sz w:val="28"/>
          <w:szCs w:val="28"/>
        </w:rPr>
        <w:t>3</w:t>
      </w:r>
      <w:r w:rsidR="00A32491">
        <w:rPr>
          <w:rFonts w:asciiTheme="majorBidi" w:hAnsiTheme="majorBidi" w:cstheme="majorBidi"/>
          <w:b/>
          <w:bCs/>
          <w:sz w:val="28"/>
          <w:szCs w:val="28"/>
        </w:rPr>
        <w:t xml:space="preserve">. </w:t>
      </w:r>
      <w:r w:rsidR="00297FF7" w:rsidRPr="000E200C">
        <w:rPr>
          <w:rFonts w:asciiTheme="majorBidi" w:hAnsiTheme="majorBidi" w:cstheme="majorBidi"/>
          <w:b/>
          <w:bCs/>
          <w:sz w:val="28"/>
          <w:szCs w:val="28"/>
        </w:rPr>
        <w:t>les agents intelligents sur le web</w:t>
      </w:r>
      <w:r w:rsidR="00AE334A">
        <w:rPr>
          <w:rFonts w:asciiTheme="majorBidi" w:hAnsiTheme="majorBidi" w:cstheme="majorBidi"/>
          <w:b/>
          <w:bCs/>
          <w:sz w:val="28"/>
          <w:szCs w:val="28"/>
        </w:rPr>
        <w:t xml:space="preserve"> [6]</w:t>
      </w:r>
    </w:p>
    <w:p w:rsidR="001A5DE7" w:rsidRPr="00D03FE6" w:rsidRDefault="000E200C" w:rsidP="00D03FE6">
      <w:pPr>
        <w:pStyle w:val="NormalWeb"/>
        <w:spacing w:after="240" w:afterAutospacing="0" w:line="360" w:lineRule="auto"/>
        <w:rPr>
          <w:b/>
          <w:bCs/>
        </w:rPr>
      </w:pPr>
      <w:r w:rsidRPr="00D03FE6">
        <w:rPr>
          <w:b/>
          <w:bCs/>
        </w:rPr>
        <w:t>3</w:t>
      </w:r>
      <w:r w:rsidR="00A32491" w:rsidRPr="00D03FE6">
        <w:rPr>
          <w:b/>
          <w:bCs/>
        </w:rPr>
        <w:t xml:space="preserve">.1. </w:t>
      </w:r>
      <w:r w:rsidR="001A5DE7" w:rsidRPr="00D03FE6">
        <w:rPr>
          <w:b/>
          <w:bCs/>
        </w:rPr>
        <w:t>Les Agents intelligents</w:t>
      </w:r>
    </w:p>
    <w:p w:rsidR="001A5DE7" w:rsidRPr="00070A49" w:rsidRDefault="001A5DE7" w:rsidP="00DD6D11">
      <w:pPr>
        <w:spacing w:before="0" w:beforeAutospacing="0" w:after="0" w:afterAutospacing="0"/>
        <w:ind w:firstLine="851"/>
        <w:rPr>
          <w:rFonts w:ascii="Times New Roman" w:eastAsia="Times New Roman" w:hAnsi="Times New Roman" w:cs="Times New Roman"/>
          <w:sz w:val="24"/>
          <w:szCs w:val="24"/>
          <w:lang w:eastAsia="fr-FR"/>
        </w:rPr>
      </w:pPr>
      <w:r w:rsidRPr="00070A49">
        <w:rPr>
          <w:rFonts w:ascii="Times New Roman" w:eastAsia="Times New Roman" w:hAnsi="Times New Roman" w:cs="Times New Roman"/>
          <w:sz w:val="24"/>
          <w:szCs w:val="24"/>
          <w:lang w:eastAsia="fr-FR"/>
        </w:rPr>
        <w:t xml:space="preserve">On peut dire que la notion d’intelligence pour les Agents est complètement différente </w:t>
      </w:r>
      <w:r w:rsidR="00DD6D11">
        <w:rPr>
          <w:rFonts w:ascii="Times New Roman" w:eastAsia="Times New Roman" w:hAnsi="Times New Roman" w:cs="Times New Roman"/>
          <w:sz w:val="24"/>
          <w:szCs w:val="24"/>
          <w:lang w:eastAsia="fr-FR"/>
        </w:rPr>
        <w:t xml:space="preserve">   </w:t>
      </w:r>
      <w:r w:rsidRPr="00070A49">
        <w:rPr>
          <w:rFonts w:ascii="Times New Roman" w:eastAsia="Times New Roman" w:hAnsi="Times New Roman" w:cs="Times New Roman"/>
          <w:sz w:val="24"/>
          <w:szCs w:val="24"/>
          <w:lang w:eastAsia="fr-FR"/>
        </w:rPr>
        <w:t>de celle des humains. Les Agents ne sont pas là pour supplanter les humains, mais pour les assister. Un Agent intelligent doit avoir de la connaissance et doit pouvoir agir dessus. Il peut examiner ses objectifs, nommer ses intentions, planifier ses actions et éventuelleme</w:t>
      </w:r>
      <w:r w:rsidR="00A32491">
        <w:rPr>
          <w:rFonts w:ascii="Times New Roman" w:eastAsia="Times New Roman" w:hAnsi="Times New Roman" w:cs="Times New Roman"/>
          <w:sz w:val="24"/>
          <w:szCs w:val="24"/>
          <w:lang w:eastAsia="fr-FR"/>
        </w:rPr>
        <w:t>nt, agir sur ses plans. De plus</w:t>
      </w:r>
      <w:r w:rsidRPr="00070A49">
        <w:rPr>
          <w:rFonts w:ascii="Times New Roman" w:eastAsia="Times New Roman" w:hAnsi="Times New Roman" w:cs="Times New Roman"/>
          <w:sz w:val="24"/>
          <w:szCs w:val="24"/>
          <w:lang w:eastAsia="fr-FR"/>
        </w:rPr>
        <w:t>, il doit être capable d’interagir avec d’autres Agents.</w:t>
      </w:r>
    </w:p>
    <w:p w:rsidR="00E9248A" w:rsidRPr="00070A49" w:rsidRDefault="001A5DE7" w:rsidP="009C620D">
      <w:pPr>
        <w:spacing w:before="0" w:beforeAutospacing="0" w:after="240" w:afterAutospacing="0"/>
        <w:ind w:firstLine="851"/>
        <w:rPr>
          <w:rFonts w:ascii="Times New Roman" w:eastAsia="Times New Roman" w:hAnsi="Times New Roman" w:cs="Times New Roman"/>
          <w:sz w:val="24"/>
          <w:szCs w:val="24"/>
          <w:lang w:eastAsia="fr-FR"/>
        </w:rPr>
      </w:pPr>
      <w:r w:rsidRPr="00070A49">
        <w:rPr>
          <w:rFonts w:ascii="Times New Roman" w:eastAsia="Times New Roman" w:hAnsi="Times New Roman" w:cs="Times New Roman"/>
          <w:sz w:val="24"/>
          <w:szCs w:val="24"/>
          <w:lang w:eastAsia="fr-FR"/>
        </w:rPr>
        <w:t>Cela ressemble beaucoup à un comportement humain. I</w:t>
      </w:r>
      <w:r w:rsidR="00DD6D11">
        <w:rPr>
          <w:rFonts w:ascii="Times New Roman" w:eastAsia="Times New Roman" w:hAnsi="Times New Roman" w:cs="Times New Roman"/>
          <w:sz w:val="24"/>
          <w:szCs w:val="24"/>
          <w:lang w:eastAsia="fr-FR"/>
        </w:rPr>
        <w:t xml:space="preserve">l ne faut pas être surpris, les </w:t>
      </w:r>
      <w:r w:rsidRPr="00070A49">
        <w:rPr>
          <w:rFonts w:ascii="Times New Roman" w:eastAsia="Times New Roman" w:hAnsi="Times New Roman" w:cs="Times New Roman"/>
          <w:sz w:val="24"/>
          <w:szCs w:val="24"/>
          <w:lang w:eastAsia="fr-FR"/>
        </w:rPr>
        <w:t>chercheurs utilisent leur connaissance de l’intelligence humaine comme modèle de l’intelligence des Agents.</w:t>
      </w:r>
    </w:p>
    <w:p w:rsidR="007C7B9B" w:rsidRPr="000E200C" w:rsidRDefault="000E200C" w:rsidP="009C620D">
      <w:pPr>
        <w:pStyle w:val="NormalWeb"/>
        <w:spacing w:before="0" w:beforeAutospacing="0" w:after="240" w:afterAutospacing="0" w:line="360" w:lineRule="auto"/>
        <w:rPr>
          <w:rFonts w:asciiTheme="majorBidi" w:hAnsiTheme="majorBidi" w:cstheme="majorBidi"/>
          <w:b/>
          <w:bCs/>
        </w:rPr>
      </w:pPr>
      <w:r>
        <w:rPr>
          <w:rFonts w:asciiTheme="majorBidi" w:hAnsiTheme="majorBidi" w:cstheme="majorBidi"/>
          <w:b/>
          <w:bCs/>
        </w:rPr>
        <w:t>3.2</w:t>
      </w:r>
      <w:r w:rsidR="00A32491">
        <w:rPr>
          <w:rFonts w:asciiTheme="majorBidi" w:hAnsiTheme="majorBidi" w:cstheme="majorBidi"/>
          <w:b/>
          <w:bCs/>
        </w:rPr>
        <w:t xml:space="preserve">. </w:t>
      </w:r>
      <w:r w:rsidR="007C7B9B" w:rsidRPr="000E200C">
        <w:rPr>
          <w:rFonts w:asciiTheme="majorBidi" w:hAnsiTheme="majorBidi" w:cstheme="majorBidi"/>
          <w:b/>
          <w:bCs/>
        </w:rPr>
        <w:t>Langages et protocoles</w:t>
      </w:r>
    </w:p>
    <w:p w:rsidR="009231C6" w:rsidRPr="00A32491" w:rsidRDefault="005364C1" w:rsidP="00D03FE6">
      <w:pPr>
        <w:pStyle w:val="NormalWeb"/>
        <w:spacing w:after="240" w:afterAutospacing="0" w:line="360" w:lineRule="auto"/>
        <w:ind w:firstLine="720"/>
        <w:rPr>
          <w:rFonts w:asciiTheme="majorBidi" w:hAnsiTheme="majorBidi" w:cstheme="majorBidi"/>
        </w:rPr>
      </w:pPr>
      <w:r w:rsidRPr="00070A49">
        <w:rPr>
          <w:rFonts w:asciiTheme="majorBidi" w:hAnsiTheme="majorBidi" w:cstheme="majorBidi"/>
        </w:rPr>
        <w:t>Plusieurs langages destinés à la conception d'agents ont été développés. Parmi les langages et les protocoles existant nous pouvons citer entre autres :</w:t>
      </w:r>
    </w:p>
    <w:p w:rsidR="007C7B9B" w:rsidRPr="000E200C" w:rsidRDefault="007C7B9B" w:rsidP="00C629EC">
      <w:pPr>
        <w:pStyle w:val="NormalWeb"/>
        <w:numPr>
          <w:ilvl w:val="0"/>
          <w:numId w:val="9"/>
        </w:numPr>
        <w:spacing w:after="240" w:afterAutospacing="0" w:line="360" w:lineRule="auto"/>
        <w:rPr>
          <w:rFonts w:asciiTheme="majorBidi" w:hAnsiTheme="majorBidi" w:cstheme="majorBidi"/>
          <w:b/>
          <w:bCs/>
        </w:rPr>
      </w:pPr>
      <w:r w:rsidRPr="000E200C">
        <w:rPr>
          <w:rFonts w:asciiTheme="majorBidi" w:hAnsiTheme="majorBidi" w:cstheme="majorBidi"/>
          <w:b/>
          <w:bCs/>
        </w:rPr>
        <w:t>TCL|TK</w:t>
      </w:r>
    </w:p>
    <w:p w:rsidR="007C7B9B" w:rsidRPr="00070A49" w:rsidRDefault="009C620D" w:rsidP="009C620D">
      <w:pPr>
        <w:pStyle w:val="NormalWeb"/>
        <w:spacing w:before="0" w:beforeAutospacing="0" w:after="0" w:afterAutospacing="0" w:line="360" w:lineRule="auto"/>
        <w:ind w:left="360" w:firstLine="491"/>
        <w:rPr>
          <w:rFonts w:asciiTheme="majorBidi" w:hAnsiTheme="majorBidi" w:cstheme="majorBidi"/>
        </w:rPr>
      </w:pPr>
      <w:r>
        <w:rPr>
          <w:rFonts w:asciiTheme="majorBidi" w:hAnsiTheme="majorBidi" w:cstheme="majorBidi"/>
        </w:rPr>
        <w:t xml:space="preserve">  </w:t>
      </w:r>
      <w:r w:rsidR="007C7B9B" w:rsidRPr="00070A49">
        <w:rPr>
          <w:rFonts w:asciiTheme="majorBidi" w:hAnsiTheme="majorBidi" w:cstheme="majorBidi"/>
        </w:rPr>
        <w:t>(</w:t>
      </w:r>
      <w:proofErr w:type="spellStart"/>
      <w:r w:rsidR="007C7B9B" w:rsidRPr="00070A49">
        <w:rPr>
          <w:rFonts w:asciiTheme="majorBidi" w:hAnsiTheme="majorBidi" w:cstheme="majorBidi"/>
        </w:rPr>
        <w:t>Tool</w:t>
      </w:r>
      <w:proofErr w:type="spellEnd"/>
      <w:r w:rsidR="007C7B9B" w:rsidRPr="00070A49">
        <w:rPr>
          <w:rFonts w:asciiTheme="majorBidi" w:hAnsiTheme="majorBidi" w:cstheme="majorBidi"/>
        </w:rPr>
        <w:t xml:space="preserve"> Command </w:t>
      </w:r>
      <w:proofErr w:type="spellStart"/>
      <w:r w:rsidR="007C7B9B" w:rsidRPr="00070A49">
        <w:rPr>
          <w:rFonts w:asciiTheme="majorBidi" w:hAnsiTheme="majorBidi" w:cstheme="majorBidi"/>
        </w:rPr>
        <w:t>Language</w:t>
      </w:r>
      <w:proofErr w:type="spellEnd"/>
      <w:r w:rsidR="007C7B9B" w:rsidRPr="00070A49">
        <w:rPr>
          <w:rFonts w:asciiTheme="majorBidi" w:hAnsiTheme="majorBidi" w:cstheme="majorBidi"/>
          <w:b/>
          <w:bCs/>
        </w:rPr>
        <w:t>|</w:t>
      </w:r>
      <w:proofErr w:type="spellStart"/>
      <w:r w:rsidR="007C7B9B" w:rsidRPr="00070A49">
        <w:rPr>
          <w:rFonts w:asciiTheme="majorBidi" w:hAnsiTheme="majorBidi" w:cstheme="majorBidi"/>
        </w:rPr>
        <w:t>ToolKit</w:t>
      </w:r>
      <w:proofErr w:type="spellEnd"/>
      <w:r w:rsidR="007C7B9B" w:rsidRPr="00070A49">
        <w:rPr>
          <w:rFonts w:asciiTheme="majorBidi" w:hAnsiTheme="majorBidi" w:cstheme="majorBidi"/>
        </w:rPr>
        <w:t xml:space="preserve">) conçu vers 1988 par John K. </w:t>
      </w:r>
      <w:proofErr w:type="spellStart"/>
      <w:r w:rsidR="007C7B9B" w:rsidRPr="00070A49">
        <w:rPr>
          <w:rFonts w:asciiTheme="majorBidi" w:hAnsiTheme="majorBidi" w:cstheme="majorBidi"/>
        </w:rPr>
        <w:t>Ousterhout</w:t>
      </w:r>
      <w:proofErr w:type="spellEnd"/>
      <w:r w:rsidR="007C7B9B" w:rsidRPr="00070A49">
        <w:rPr>
          <w:rFonts w:asciiTheme="majorBidi" w:hAnsiTheme="majorBidi" w:cstheme="majorBidi"/>
        </w:rPr>
        <w:t xml:space="preserve"> de </w:t>
      </w:r>
      <w:r w:rsidR="00070A49">
        <w:rPr>
          <w:rFonts w:asciiTheme="majorBidi" w:hAnsiTheme="majorBidi" w:cstheme="majorBidi"/>
        </w:rPr>
        <w:t xml:space="preserve">l'Université de Berkeley : </w:t>
      </w:r>
      <w:r w:rsidR="007C7B9B" w:rsidRPr="00070A49">
        <w:rPr>
          <w:rFonts w:asciiTheme="majorBidi" w:hAnsiTheme="majorBidi" w:cstheme="majorBidi"/>
        </w:rPr>
        <w:t>TCL est un langage d'utilité générale sous la forme d'une librairie C. TK est un ensemble d'outils conçus spécifiquement pour développer des applications sous X-</w:t>
      </w:r>
      <w:proofErr w:type="spellStart"/>
      <w:r w:rsidR="007C7B9B" w:rsidRPr="00070A49">
        <w:rPr>
          <w:rFonts w:asciiTheme="majorBidi" w:hAnsiTheme="majorBidi" w:cstheme="majorBidi"/>
        </w:rPr>
        <w:t>Window</w:t>
      </w:r>
      <w:proofErr w:type="spellEnd"/>
      <w:r w:rsidR="007C7B9B" w:rsidRPr="00070A49">
        <w:rPr>
          <w:rFonts w:asciiTheme="majorBidi" w:hAnsiTheme="majorBidi" w:cstheme="majorBidi"/>
        </w:rPr>
        <w:t xml:space="preserve">. </w:t>
      </w:r>
    </w:p>
    <w:p w:rsidR="00A32491" w:rsidRDefault="009C620D" w:rsidP="009C620D">
      <w:pPr>
        <w:pStyle w:val="NormalWeb"/>
        <w:spacing w:before="0" w:beforeAutospacing="0" w:after="0" w:afterAutospacing="0" w:line="360" w:lineRule="auto"/>
        <w:ind w:firstLine="360"/>
        <w:rPr>
          <w:rFonts w:asciiTheme="majorBidi" w:hAnsiTheme="majorBidi" w:cstheme="majorBidi"/>
        </w:rPr>
      </w:pPr>
      <w:r>
        <w:rPr>
          <w:rFonts w:asciiTheme="majorBidi" w:hAnsiTheme="majorBidi" w:cstheme="majorBidi"/>
        </w:rPr>
        <w:t xml:space="preserve">         </w:t>
      </w:r>
      <w:r w:rsidR="007C7B9B" w:rsidRPr="00070A49">
        <w:rPr>
          <w:rFonts w:asciiTheme="majorBidi" w:hAnsiTheme="majorBidi" w:cstheme="majorBidi"/>
        </w:rPr>
        <w:t>TK est l'extension de TCL pour la gestion graphique. TCL|TK fournit un environnement de programmation simple, mais puissant pour développer des applications dans cet environnement graphique.</w:t>
      </w:r>
    </w:p>
    <w:p w:rsidR="009C620D" w:rsidRDefault="009C620D" w:rsidP="009C620D">
      <w:pPr>
        <w:pStyle w:val="NormalWeb"/>
        <w:spacing w:before="0" w:beforeAutospacing="0" w:after="0" w:afterAutospacing="0" w:line="360" w:lineRule="auto"/>
        <w:ind w:firstLine="360"/>
        <w:rPr>
          <w:rFonts w:asciiTheme="majorBidi" w:hAnsiTheme="majorBidi" w:cstheme="majorBidi"/>
        </w:rPr>
      </w:pPr>
    </w:p>
    <w:p w:rsidR="009C620D" w:rsidRPr="00070A49" w:rsidRDefault="009C620D" w:rsidP="009C620D">
      <w:pPr>
        <w:pStyle w:val="NormalWeb"/>
        <w:spacing w:before="0" w:beforeAutospacing="0" w:after="0" w:afterAutospacing="0" w:line="360" w:lineRule="auto"/>
        <w:ind w:firstLine="360"/>
        <w:rPr>
          <w:rFonts w:asciiTheme="majorBidi" w:hAnsiTheme="majorBidi" w:cstheme="majorBidi"/>
        </w:rPr>
      </w:pPr>
    </w:p>
    <w:p w:rsidR="007C7B9B" w:rsidRPr="000E200C" w:rsidRDefault="009C620D" w:rsidP="00C629EC">
      <w:pPr>
        <w:pStyle w:val="NormalWeb"/>
        <w:numPr>
          <w:ilvl w:val="0"/>
          <w:numId w:val="9"/>
        </w:numPr>
        <w:spacing w:after="240" w:afterAutospacing="0" w:line="360" w:lineRule="auto"/>
        <w:rPr>
          <w:rFonts w:asciiTheme="majorBidi" w:hAnsiTheme="majorBidi" w:cstheme="majorBidi"/>
        </w:rPr>
      </w:pPr>
      <w:r>
        <w:lastRenderedPageBreak/>
        <w:t xml:space="preserve"> </w:t>
      </w:r>
      <w:hyperlink r:id="rId9" w:tgtFrame="_blank" w:history="1">
        <w:r w:rsidR="007C7B9B" w:rsidRPr="000E200C">
          <w:rPr>
            <w:rStyle w:val="Lienhypertexte"/>
            <w:rFonts w:asciiTheme="majorBidi" w:hAnsiTheme="majorBidi" w:cstheme="majorBidi"/>
            <w:b/>
            <w:bCs/>
            <w:color w:val="auto"/>
            <w:u w:val="none"/>
          </w:rPr>
          <w:t>JAVA</w:t>
        </w:r>
      </w:hyperlink>
    </w:p>
    <w:p w:rsidR="007C7B9B" w:rsidRPr="00070A49" w:rsidRDefault="009C620D" w:rsidP="009C620D">
      <w:pPr>
        <w:pStyle w:val="NormalWeb"/>
        <w:spacing w:before="0" w:beforeAutospacing="0" w:after="0" w:afterAutospacing="0" w:line="360" w:lineRule="auto"/>
        <w:ind w:firstLine="360"/>
        <w:rPr>
          <w:rFonts w:asciiTheme="majorBidi" w:hAnsiTheme="majorBidi" w:cstheme="majorBidi"/>
        </w:rPr>
      </w:pPr>
      <w:r>
        <w:rPr>
          <w:rFonts w:asciiTheme="majorBidi" w:hAnsiTheme="majorBidi" w:cstheme="majorBidi"/>
        </w:rPr>
        <w:t xml:space="preserve">      </w:t>
      </w:r>
      <w:r w:rsidR="00D03FE6">
        <w:rPr>
          <w:rFonts w:asciiTheme="majorBidi" w:hAnsiTheme="majorBidi" w:cstheme="majorBidi"/>
        </w:rPr>
        <w:tab/>
      </w:r>
      <w:r>
        <w:rPr>
          <w:rFonts w:asciiTheme="majorBidi" w:hAnsiTheme="majorBidi" w:cstheme="majorBidi"/>
        </w:rPr>
        <w:t xml:space="preserve"> </w:t>
      </w:r>
      <w:r w:rsidR="007C7B9B" w:rsidRPr="00070A49">
        <w:rPr>
          <w:rFonts w:asciiTheme="majorBidi" w:hAnsiTheme="majorBidi" w:cstheme="majorBidi"/>
        </w:rPr>
        <w:t>Le langage Java (terme argotique pour dire café) a été créé par la société Sun Microsystems</w:t>
      </w:r>
      <w:proofErr w:type="gramStart"/>
      <w:r w:rsidR="007C7B9B" w:rsidRPr="00070A49">
        <w:rPr>
          <w:rFonts w:asciiTheme="majorBidi" w:hAnsiTheme="majorBidi" w:cstheme="majorBidi"/>
        </w:rPr>
        <w:t>,.</w:t>
      </w:r>
      <w:proofErr w:type="gramEnd"/>
      <w:r w:rsidR="007C7B9B" w:rsidRPr="00070A49">
        <w:rPr>
          <w:rFonts w:asciiTheme="majorBidi" w:hAnsiTheme="majorBidi" w:cstheme="majorBidi"/>
        </w:rPr>
        <w:t xml:space="preserve"> Le principal objectif de Java est d’augmenter la productivité des programmeurs. Pour cela il permet de :</w:t>
      </w:r>
    </w:p>
    <w:p w:rsidR="007C7B9B" w:rsidRPr="00070A49" w:rsidRDefault="009C620D" w:rsidP="00D03FE6">
      <w:pPr>
        <w:pStyle w:val="NormalWeb"/>
        <w:spacing w:before="0" w:beforeAutospacing="0" w:after="0" w:afterAutospacing="0" w:line="360" w:lineRule="auto"/>
        <w:rPr>
          <w:rFonts w:asciiTheme="majorBidi" w:hAnsiTheme="majorBidi" w:cstheme="majorBidi"/>
          <w:b/>
          <w:bCs/>
        </w:rPr>
      </w:pPr>
      <w:r>
        <w:rPr>
          <w:rFonts w:asciiTheme="majorBidi" w:hAnsiTheme="majorBidi" w:cstheme="majorBidi"/>
        </w:rPr>
        <w:t xml:space="preserve">       </w:t>
      </w:r>
      <w:r w:rsidR="00D03FE6">
        <w:rPr>
          <w:rFonts w:asciiTheme="majorBidi" w:hAnsiTheme="majorBidi" w:cstheme="majorBidi"/>
        </w:rPr>
        <w:tab/>
        <w:t xml:space="preserve">  </w:t>
      </w:r>
      <w:r w:rsidR="000B2880" w:rsidRPr="00070A49">
        <w:rPr>
          <w:rFonts w:asciiTheme="majorBidi" w:hAnsiTheme="majorBidi" w:cstheme="majorBidi"/>
        </w:rPr>
        <w:t>Le "</w:t>
      </w:r>
      <w:proofErr w:type="spellStart"/>
      <w:r w:rsidR="000B2880" w:rsidRPr="00070A49">
        <w:rPr>
          <w:rFonts w:asciiTheme="majorBidi" w:hAnsiTheme="majorBidi" w:cstheme="majorBidi"/>
          <w:i/>
          <w:iCs/>
        </w:rPr>
        <w:t>Write</w:t>
      </w:r>
      <w:proofErr w:type="spellEnd"/>
      <w:r w:rsidR="000B2880" w:rsidRPr="00070A49">
        <w:rPr>
          <w:rFonts w:asciiTheme="majorBidi" w:hAnsiTheme="majorBidi" w:cstheme="majorBidi"/>
          <w:i/>
          <w:iCs/>
        </w:rPr>
        <w:t xml:space="preserve"> once, </w:t>
      </w:r>
      <w:proofErr w:type="spellStart"/>
      <w:r w:rsidR="000B2880" w:rsidRPr="00070A49">
        <w:rPr>
          <w:rFonts w:asciiTheme="majorBidi" w:hAnsiTheme="majorBidi" w:cstheme="majorBidi"/>
          <w:i/>
          <w:iCs/>
        </w:rPr>
        <w:t>runeverywhere</w:t>
      </w:r>
      <w:proofErr w:type="spellEnd"/>
      <w:r w:rsidR="000B2880" w:rsidRPr="00070A49">
        <w:rPr>
          <w:rFonts w:asciiTheme="majorBidi" w:hAnsiTheme="majorBidi" w:cstheme="majorBidi"/>
        </w:rPr>
        <w:t xml:space="preserve">", "écrire une fois, utiliser </w:t>
      </w:r>
      <w:r w:rsidR="00D03FE6">
        <w:rPr>
          <w:rFonts w:asciiTheme="majorBidi" w:hAnsiTheme="majorBidi" w:cstheme="majorBidi"/>
        </w:rPr>
        <w:t xml:space="preserve">partout"; pour ne pas </w:t>
      </w:r>
      <w:r w:rsidR="000B2880" w:rsidRPr="00070A49">
        <w:rPr>
          <w:rFonts w:asciiTheme="majorBidi" w:hAnsiTheme="majorBidi" w:cstheme="majorBidi"/>
        </w:rPr>
        <w:t>limité aux développements pour une seul plate forme (un programme écrit en java tournera de la même façon sur MS Windows ou sur Unix).</w:t>
      </w:r>
    </w:p>
    <w:p w:rsidR="000B2880" w:rsidRPr="00070A49" w:rsidRDefault="000B2880" w:rsidP="009C620D">
      <w:pPr>
        <w:pStyle w:val="NormalWeb"/>
        <w:numPr>
          <w:ilvl w:val="0"/>
          <w:numId w:val="23"/>
        </w:numPr>
        <w:spacing w:before="0" w:beforeAutospacing="0" w:after="0" w:afterAutospacing="0" w:line="360" w:lineRule="auto"/>
        <w:rPr>
          <w:rFonts w:asciiTheme="majorBidi" w:hAnsiTheme="majorBidi" w:cstheme="majorBidi"/>
          <w:b/>
          <w:bCs/>
        </w:rPr>
      </w:pPr>
      <w:r w:rsidRPr="00070A49">
        <w:rPr>
          <w:rFonts w:asciiTheme="majorBidi" w:hAnsiTheme="majorBidi" w:cstheme="majorBidi"/>
        </w:rPr>
        <w:t>De plus, il y a de nombreuses fonctionnalités (méthodes) liées aux mondes des réseaux.</w:t>
      </w:r>
    </w:p>
    <w:p w:rsidR="000B2880" w:rsidRPr="00070A49" w:rsidRDefault="000B2880" w:rsidP="00E71B8D">
      <w:pPr>
        <w:pStyle w:val="NormalWeb"/>
        <w:numPr>
          <w:ilvl w:val="0"/>
          <w:numId w:val="23"/>
        </w:numPr>
        <w:spacing w:line="360" w:lineRule="auto"/>
        <w:rPr>
          <w:rFonts w:asciiTheme="majorBidi" w:hAnsiTheme="majorBidi" w:cstheme="majorBidi"/>
          <w:b/>
          <w:bCs/>
        </w:rPr>
      </w:pPr>
      <w:r w:rsidRPr="00070A49">
        <w:rPr>
          <w:rFonts w:asciiTheme="majorBidi" w:hAnsiTheme="majorBidi" w:cstheme="majorBidi"/>
        </w:rPr>
        <w:t>Il est orienté objet, pour faciliter la réutilisation et la maintenance des programmes.</w:t>
      </w:r>
    </w:p>
    <w:p w:rsidR="000B2880" w:rsidRPr="00070A49" w:rsidRDefault="000B2880" w:rsidP="009C620D">
      <w:pPr>
        <w:pStyle w:val="NormalWeb"/>
        <w:numPr>
          <w:ilvl w:val="0"/>
          <w:numId w:val="23"/>
        </w:numPr>
        <w:spacing w:before="0" w:beforeAutospacing="0" w:after="240" w:afterAutospacing="0" w:line="360" w:lineRule="auto"/>
        <w:rPr>
          <w:rFonts w:asciiTheme="majorBidi" w:hAnsiTheme="majorBidi" w:cstheme="majorBidi"/>
          <w:b/>
          <w:bCs/>
        </w:rPr>
      </w:pPr>
      <w:r w:rsidRPr="00070A49">
        <w:rPr>
          <w:rFonts w:asciiTheme="majorBidi" w:hAnsiTheme="majorBidi" w:cstheme="majorBidi"/>
        </w:rPr>
        <w:t xml:space="preserve">Pour finir, le minimum nécessaire pour développer une application en langage Java est disponible gratuitement sur le site de </w:t>
      </w:r>
      <w:hyperlink r:id="rId10" w:tgtFrame="_blank" w:history="1">
        <w:r w:rsidRPr="00070A49">
          <w:rPr>
            <w:rStyle w:val="Lienhypertexte"/>
            <w:rFonts w:asciiTheme="majorBidi" w:hAnsiTheme="majorBidi" w:cstheme="majorBidi"/>
            <w:color w:val="auto"/>
            <w:u w:val="none"/>
          </w:rPr>
          <w:t>Sun Microsystems</w:t>
        </w:r>
      </w:hyperlink>
      <w:r w:rsidRPr="00070A49">
        <w:rPr>
          <w:rFonts w:asciiTheme="majorBidi" w:hAnsiTheme="majorBidi" w:cstheme="majorBidi"/>
        </w:rPr>
        <w:t>.</w:t>
      </w:r>
    </w:p>
    <w:p w:rsidR="000B2880" w:rsidRPr="000E200C" w:rsidRDefault="00FD155B" w:rsidP="00E71B8D">
      <w:pPr>
        <w:pStyle w:val="NormalWeb"/>
        <w:numPr>
          <w:ilvl w:val="0"/>
          <w:numId w:val="9"/>
        </w:numPr>
        <w:spacing w:after="240" w:afterAutospacing="0" w:line="360" w:lineRule="auto"/>
        <w:rPr>
          <w:rFonts w:asciiTheme="majorBidi" w:hAnsiTheme="majorBidi" w:cstheme="majorBidi"/>
          <w:b/>
          <w:bCs/>
          <w:lang w:val="en-US"/>
        </w:rPr>
      </w:pPr>
      <w:hyperlink r:id="rId11" w:tgtFrame="_blank" w:history="1">
        <w:r w:rsidR="000B2880" w:rsidRPr="000E200C">
          <w:rPr>
            <w:rStyle w:val="Lienhypertexte"/>
            <w:rFonts w:asciiTheme="majorBidi" w:hAnsiTheme="majorBidi" w:cstheme="majorBidi"/>
            <w:b/>
            <w:bCs/>
            <w:color w:val="auto"/>
            <w:u w:val="none"/>
            <w:lang w:val="en-US"/>
          </w:rPr>
          <w:t>KQML</w:t>
        </w:r>
      </w:hyperlink>
      <w:r w:rsidR="000B2880" w:rsidRPr="000E200C">
        <w:rPr>
          <w:rFonts w:asciiTheme="majorBidi" w:hAnsiTheme="majorBidi" w:cstheme="majorBidi"/>
          <w:b/>
          <w:bCs/>
          <w:lang w:val="en-US"/>
        </w:rPr>
        <w:t xml:space="preserve"> (Knowledge Query and Manipulation </w:t>
      </w:r>
      <w:r w:rsidR="000E200C" w:rsidRPr="000E200C">
        <w:rPr>
          <w:rFonts w:asciiTheme="majorBidi" w:hAnsiTheme="majorBidi" w:cstheme="majorBidi"/>
          <w:b/>
          <w:bCs/>
          <w:lang w:val="en-US"/>
        </w:rPr>
        <w:t>Language</w:t>
      </w:r>
      <w:r w:rsidR="000B2880" w:rsidRPr="000E200C">
        <w:rPr>
          <w:rFonts w:asciiTheme="majorBidi" w:hAnsiTheme="majorBidi" w:cstheme="majorBidi"/>
          <w:b/>
          <w:bCs/>
          <w:lang w:val="en-US"/>
        </w:rPr>
        <w:t>)</w:t>
      </w:r>
    </w:p>
    <w:p w:rsidR="00F672DC" w:rsidRPr="00672C71" w:rsidRDefault="00504484" w:rsidP="00D03FE6">
      <w:pPr>
        <w:pStyle w:val="NormalWeb"/>
        <w:spacing w:line="360" w:lineRule="auto"/>
        <w:ind w:firstLine="851"/>
        <w:rPr>
          <w:rFonts w:asciiTheme="majorBidi" w:hAnsiTheme="majorBidi" w:cstheme="majorBidi"/>
        </w:rPr>
      </w:pPr>
      <w:r w:rsidRPr="00070A49">
        <w:rPr>
          <w:rFonts w:asciiTheme="majorBidi" w:hAnsiTheme="majorBidi" w:cstheme="majorBidi"/>
        </w:rPr>
        <w:t>KQML est un langage destiné à échanger des informations et des connaissances entre agents. Ce langage fournit également la base pour établir des interactions de haut niveau comme la négociation entre agents. Etant proche du langage naturel, KQML permet notamment une interface homme-machine plus humaine.</w:t>
      </w:r>
    </w:p>
    <w:p w:rsidR="007C7B9B" w:rsidRPr="000E200C" w:rsidRDefault="00FD155B" w:rsidP="009231C6">
      <w:pPr>
        <w:pStyle w:val="NormalWeb"/>
        <w:numPr>
          <w:ilvl w:val="0"/>
          <w:numId w:val="9"/>
        </w:numPr>
        <w:spacing w:after="240" w:afterAutospacing="0" w:line="360" w:lineRule="auto"/>
        <w:rPr>
          <w:rFonts w:asciiTheme="majorBidi" w:hAnsiTheme="majorBidi" w:cstheme="majorBidi"/>
          <w:b/>
          <w:bCs/>
        </w:rPr>
      </w:pPr>
      <w:hyperlink r:id="rId12" w:tgtFrame="_blank" w:history="1">
        <w:r w:rsidR="00E3388F" w:rsidRPr="000E200C">
          <w:rPr>
            <w:rStyle w:val="Lienhypertexte"/>
            <w:rFonts w:asciiTheme="majorBidi" w:hAnsiTheme="majorBidi" w:cstheme="majorBidi"/>
            <w:b/>
            <w:bCs/>
            <w:color w:val="auto"/>
            <w:u w:val="none"/>
          </w:rPr>
          <w:t>KIF</w:t>
        </w:r>
      </w:hyperlink>
      <w:r w:rsidR="00E3388F" w:rsidRPr="000E200C">
        <w:rPr>
          <w:rFonts w:asciiTheme="majorBidi" w:hAnsiTheme="majorBidi" w:cstheme="majorBidi"/>
          <w:b/>
          <w:bCs/>
        </w:rPr>
        <w:t xml:space="preserve"> (</w:t>
      </w:r>
      <w:proofErr w:type="spellStart"/>
      <w:r w:rsidR="00E3388F" w:rsidRPr="000E200C">
        <w:rPr>
          <w:rFonts w:asciiTheme="majorBidi" w:hAnsiTheme="majorBidi" w:cstheme="majorBidi"/>
          <w:b/>
          <w:bCs/>
        </w:rPr>
        <w:t>Knowledge</w:t>
      </w:r>
      <w:proofErr w:type="spellEnd"/>
      <w:r w:rsidR="001A5DE7" w:rsidRPr="000E200C">
        <w:rPr>
          <w:rFonts w:asciiTheme="majorBidi" w:hAnsiTheme="majorBidi" w:cstheme="majorBidi"/>
          <w:b/>
          <w:bCs/>
        </w:rPr>
        <w:t xml:space="preserve"> </w:t>
      </w:r>
      <w:proofErr w:type="spellStart"/>
      <w:r w:rsidR="00E3388F" w:rsidRPr="000E200C">
        <w:rPr>
          <w:rFonts w:asciiTheme="majorBidi" w:hAnsiTheme="majorBidi" w:cstheme="majorBidi"/>
          <w:b/>
          <w:bCs/>
        </w:rPr>
        <w:t>Interchange</w:t>
      </w:r>
      <w:proofErr w:type="spellEnd"/>
      <w:r w:rsidR="00E3388F" w:rsidRPr="000E200C">
        <w:rPr>
          <w:rFonts w:asciiTheme="majorBidi" w:hAnsiTheme="majorBidi" w:cstheme="majorBidi"/>
          <w:b/>
          <w:bCs/>
        </w:rPr>
        <w:t xml:space="preserve"> Format)</w:t>
      </w:r>
    </w:p>
    <w:p w:rsidR="00E3388F" w:rsidRDefault="00E3388F" w:rsidP="00D03FE6">
      <w:pPr>
        <w:pStyle w:val="NormalWeb"/>
        <w:spacing w:line="360" w:lineRule="auto"/>
        <w:ind w:firstLine="851"/>
        <w:rPr>
          <w:rFonts w:asciiTheme="majorBidi" w:hAnsiTheme="majorBidi" w:cstheme="majorBidi"/>
        </w:rPr>
      </w:pPr>
      <w:r w:rsidRPr="00070A49">
        <w:rPr>
          <w:rFonts w:asciiTheme="majorBidi" w:hAnsiTheme="majorBidi" w:cstheme="majorBidi"/>
        </w:rPr>
        <w:t>KIF est le deuxième résultat du programme KSE de l’ARPA. Le but de KIF est de créer une "lingua franca" pour le développement des applications intelligentes en mettant l’accent sur les interopérations et sur un format commun d’échange parmi les langages de représentation des connaissances. Par nature, KIF fournit une syntaxe pour le contenu des messages échangés entre les Agents. Ce langage ressemble quelque peu à LISP. Ce langage est plus général que KQML car il est applicable en dehors des Agents. La fonction principale de KIF est de faciliter les échanges d’informations à base de connaissances entre des programmes hétérogènes.</w:t>
      </w:r>
    </w:p>
    <w:p w:rsidR="00D03FE6" w:rsidRDefault="00D03FE6" w:rsidP="00C629EC">
      <w:pPr>
        <w:pStyle w:val="Titre3"/>
        <w:spacing w:after="240" w:afterAutospacing="0"/>
        <w:rPr>
          <w:rFonts w:asciiTheme="majorBidi" w:hAnsiTheme="majorBidi" w:cstheme="majorBidi"/>
          <w:b w:val="0"/>
          <w:bCs w:val="0"/>
          <w:sz w:val="24"/>
          <w:szCs w:val="24"/>
        </w:rPr>
      </w:pPr>
      <w:bookmarkStart w:id="0" w:name="_Toc476101644"/>
    </w:p>
    <w:p w:rsidR="00D03FE6" w:rsidRDefault="00D03FE6" w:rsidP="00C629EC">
      <w:pPr>
        <w:pStyle w:val="Titre3"/>
        <w:spacing w:after="240" w:afterAutospacing="0"/>
        <w:rPr>
          <w:rFonts w:asciiTheme="majorBidi" w:hAnsiTheme="majorBidi" w:cstheme="majorBidi"/>
          <w:b w:val="0"/>
          <w:bCs w:val="0"/>
          <w:sz w:val="24"/>
          <w:szCs w:val="24"/>
        </w:rPr>
      </w:pPr>
    </w:p>
    <w:p w:rsidR="00F40D7D" w:rsidRPr="000E200C" w:rsidRDefault="000E200C" w:rsidP="00C629EC">
      <w:pPr>
        <w:pStyle w:val="Titre3"/>
        <w:spacing w:after="240" w:afterAutospacing="0"/>
        <w:rPr>
          <w:sz w:val="24"/>
          <w:szCs w:val="24"/>
        </w:rPr>
      </w:pPr>
      <w:r>
        <w:rPr>
          <w:sz w:val="24"/>
          <w:szCs w:val="24"/>
        </w:rPr>
        <w:lastRenderedPageBreak/>
        <w:t>3</w:t>
      </w:r>
      <w:r w:rsidR="007B422B" w:rsidRPr="000E200C">
        <w:rPr>
          <w:sz w:val="24"/>
          <w:szCs w:val="24"/>
        </w:rPr>
        <w:t>.</w:t>
      </w:r>
      <w:bookmarkEnd w:id="0"/>
      <w:r w:rsidR="00AC746F">
        <w:rPr>
          <w:sz w:val="24"/>
          <w:szCs w:val="24"/>
        </w:rPr>
        <w:t>3</w:t>
      </w:r>
      <w:r w:rsidR="00A32491">
        <w:rPr>
          <w:sz w:val="24"/>
          <w:szCs w:val="24"/>
        </w:rPr>
        <w:t xml:space="preserve">. </w:t>
      </w:r>
      <w:r w:rsidR="00AE334A" w:rsidRPr="000E200C">
        <w:rPr>
          <w:sz w:val="24"/>
          <w:szCs w:val="24"/>
        </w:rPr>
        <w:t>Les</w:t>
      </w:r>
      <w:r w:rsidR="008A762D" w:rsidRPr="000E200C">
        <w:rPr>
          <w:sz w:val="24"/>
          <w:szCs w:val="24"/>
        </w:rPr>
        <w:t xml:space="preserve"> types des agents intelligents </w:t>
      </w:r>
      <w:r w:rsidR="001A5DE7" w:rsidRPr="000E200C">
        <w:rPr>
          <w:sz w:val="24"/>
          <w:szCs w:val="24"/>
        </w:rPr>
        <w:t xml:space="preserve"> </w:t>
      </w:r>
    </w:p>
    <w:p w:rsidR="008A762D" w:rsidRPr="008A762D" w:rsidRDefault="00D03FE6" w:rsidP="00D03FE6">
      <w:pPr>
        <w:pStyle w:val="NormalWeb"/>
        <w:spacing w:before="0" w:beforeAutospacing="0" w:after="0" w:afterAutospacing="0" w:line="360" w:lineRule="auto"/>
        <w:ind w:firstLine="851"/>
        <w:rPr>
          <w:rFonts w:asciiTheme="majorBidi" w:hAnsiTheme="majorBidi" w:cstheme="majorBidi"/>
        </w:rPr>
      </w:pPr>
      <w:bookmarkStart w:id="1" w:name="_Toc476101647"/>
      <w:r>
        <w:rPr>
          <w:rFonts w:asciiTheme="majorBidi" w:hAnsiTheme="majorBidi" w:cstheme="majorBidi"/>
        </w:rPr>
        <w:t xml:space="preserve"> </w:t>
      </w:r>
      <w:r w:rsidR="008A762D" w:rsidRPr="008A762D">
        <w:rPr>
          <w:rFonts w:asciiTheme="majorBidi" w:hAnsiTheme="majorBidi" w:cstheme="majorBidi"/>
        </w:rPr>
        <w:t xml:space="preserve">La technologie agent est bouillonnante. De très nombreux acteurs interviennent sur le sujet : universités, centres de recherche, sociétés privées et leur classification des agents dépends de leur utilisation. On retiendra entre autres celles de : </w:t>
      </w:r>
    </w:p>
    <w:p w:rsidR="008A762D" w:rsidRPr="008A762D" w:rsidRDefault="00FD155B" w:rsidP="009C620D">
      <w:pPr>
        <w:pStyle w:val="NormalWeb"/>
        <w:spacing w:before="0" w:beforeAutospacing="0" w:after="0" w:afterAutospacing="0" w:line="360" w:lineRule="auto"/>
        <w:rPr>
          <w:rFonts w:asciiTheme="majorBidi" w:hAnsiTheme="majorBidi" w:cstheme="majorBidi"/>
        </w:rPr>
      </w:pPr>
      <w:hyperlink r:id="rId13" w:tgtFrame="_blank" w:history="1">
        <w:proofErr w:type="spellStart"/>
        <w:r w:rsidR="008A762D" w:rsidRPr="008A762D">
          <w:rPr>
            <w:rStyle w:val="Lienhypertexte"/>
            <w:rFonts w:asciiTheme="majorBidi" w:hAnsiTheme="majorBidi" w:cstheme="majorBidi"/>
            <w:color w:val="auto"/>
            <w:u w:val="none"/>
          </w:rPr>
          <w:t>Hyacinth</w:t>
        </w:r>
        <w:proofErr w:type="spellEnd"/>
        <w:r w:rsidR="008A762D" w:rsidRPr="008A762D">
          <w:rPr>
            <w:rStyle w:val="Lienhypertexte"/>
            <w:rFonts w:asciiTheme="majorBidi" w:hAnsiTheme="majorBidi" w:cstheme="majorBidi"/>
            <w:color w:val="auto"/>
            <w:u w:val="none"/>
          </w:rPr>
          <w:t xml:space="preserve"> S </w:t>
        </w:r>
        <w:proofErr w:type="spellStart"/>
        <w:r w:rsidR="008A762D" w:rsidRPr="008A762D">
          <w:rPr>
            <w:rStyle w:val="Lienhypertexte"/>
            <w:rFonts w:asciiTheme="majorBidi" w:hAnsiTheme="majorBidi" w:cstheme="majorBidi"/>
            <w:color w:val="auto"/>
            <w:u w:val="none"/>
          </w:rPr>
          <w:t>Nwana</w:t>
        </w:r>
        <w:proofErr w:type="spellEnd"/>
      </w:hyperlink>
      <w:r w:rsidR="008A762D" w:rsidRPr="008A762D">
        <w:rPr>
          <w:rFonts w:asciiTheme="majorBidi" w:hAnsiTheme="majorBidi" w:cstheme="majorBidi"/>
        </w:rPr>
        <w:t xml:space="preserve"> du laboratoire de British Telecom (1996) qui distingue 4 types d’Agents : les Agents d’interface, les Agents collaboratifs, les Agents collaboratifs capable d’apprentissage et les Agents réellement intelligents (smart). </w:t>
      </w:r>
    </w:p>
    <w:p w:rsidR="008A762D" w:rsidRPr="008A762D" w:rsidRDefault="008A762D" w:rsidP="009C620D">
      <w:pPr>
        <w:pStyle w:val="NormalWeb"/>
        <w:spacing w:before="0" w:beforeAutospacing="0" w:after="0" w:afterAutospacing="0" w:line="360" w:lineRule="auto"/>
        <w:ind w:firstLine="851"/>
        <w:rPr>
          <w:rFonts w:asciiTheme="majorBidi" w:hAnsiTheme="majorBidi" w:cstheme="majorBidi"/>
        </w:rPr>
      </w:pPr>
      <w:r w:rsidRPr="008A762D">
        <w:rPr>
          <w:rFonts w:asciiTheme="majorBidi" w:hAnsiTheme="majorBidi" w:cstheme="majorBidi"/>
        </w:rPr>
        <w:t xml:space="preserve">La société </w:t>
      </w:r>
      <w:proofErr w:type="spellStart"/>
      <w:r w:rsidRPr="008A762D">
        <w:rPr>
          <w:rFonts w:asciiTheme="majorBidi" w:hAnsiTheme="majorBidi" w:cstheme="majorBidi"/>
        </w:rPr>
        <w:t>Reticular</w:t>
      </w:r>
      <w:proofErr w:type="spellEnd"/>
      <w:r w:rsidRPr="008A762D">
        <w:rPr>
          <w:rFonts w:asciiTheme="majorBidi" w:hAnsiTheme="majorBidi" w:cstheme="majorBidi"/>
        </w:rPr>
        <w:t xml:space="preserve"> System </w:t>
      </w:r>
      <w:proofErr w:type="spellStart"/>
      <w:r w:rsidRPr="008A762D">
        <w:rPr>
          <w:rFonts w:asciiTheme="majorBidi" w:hAnsiTheme="majorBidi" w:cstheme="majorBidi"/>
        </w:rPr>
        <w:t>Inc</w:t>
      </w:r>
      <w:proofErr w:type="spellEnd"/>
      <w:r w:rsidRPr="008A762D">
        <w:rPr>
          <w:rFonts w:asciiTheme="majorBidi" w:hAnsiTheme="majorBidi" w:cstheme="majorBidi"/>
        </w:rPr>
        <w:t xml:space="preserve"> qui produit le </w:t>
      </w:r>
      <w:proofErr w:type="spellStart"/>
      <w:r w:rsidRPr="008A762D">
        <w:rPr>
          <w:rFonts w:asciiTheme="majorBidi" w:hAnsiTheme="majorBidi" w:cstheme="majorBidi"/>
        </w:rPr>
        <w:t>ToolKit</w:t>
      </w:r>
      <w:proofErr w:type="spellEnd"/>
      <w:r w:rsidRPr="008A762D">
        <w:rPr>
          <w:rFonts w:asciiTheme="majorBidi" w:hAnsiTheme="majorBidi" w:cstheme="majorBidi"/>
        </w:rPr>
        <w:t xml:space="preserve"> </w:t>
      </w:r>
      <w:hyperlink r:id="rId14" w:tgtFrame="_blank" w:history="1">
        <w:proofErr w:type="spellStart"/>
        <w:r w:rsidRPr="008A762D">
          <w:rPr>
            <w:rStyle w:val="Lienhypertexte"/>
            <w:rFonts w:asciiTheme="majorBidi" w:hAnsiTheme="majorBidi" w:cstheme="majorBidi"/>
            <w:color w:val="auto"/>
            <w:u w:val="none"/>
          </w:rPr>
          <w:t>AgentBuilder</w:t>
        </w:r>
        <w:proofErr w:type="spellEnd"/>
      </w:hyperlink>
      <w:r w:rsidRPr="008A762D">
        <w:rPr>
          <w:rFonts w:asciiTheme="majorBidi" w:hAnsiTheme="majorBidi" w:cstheme="majorBidi"/>
        </w:rPr>
        <w:t xml:space="preserve"> a aussi sa classification. Elle s’appuie sur celle de </w:t>
      </w:r>
      <w:proofErr w:type="spellStart"/>
      <w:r w:rsidRPr="008A762D">
        <w:rPr>
          <w:rFonts w:asciiTheme="majorBidi" w:hAnsiTheme="majorBidi" w:cstheme="majorBidi"/>
        </w:rPr>
        <w:t>Nwana</w:t>
      </w:r>
      <w:proofErr w:type="spellEnd"/>
      <w:r w:rsidRPr="008A762D">
        <w:rPr>
          <w:rFonts w:asciiTheme="majorBidi" w:hAnsiTheme="majorBidi" w:cstheme="majorBidi"/>
        </w:rPr>
        <w:t xml:space="preserve"> mais y ajoute des Agents mobiles, des Agents d’information et des systèmes d’Agents hétérogènes. </w:t>
      </w:r>
    </w:p>
    <w:p w:rsidR="008A762D" w:rsidRPr="008A762D" w:rsidRDefault="008A762D" w:rsidP="009C620D">
      <w:pPr>
        <w:pStyle w:val="NormalWeb"/>
        <w:spacing w:before="0" w:beforeAutospacing="0" w:after="0" w:afterAutospacing="0" w:line="360" w:lineRule="auto"/>
        <w:ind w:firstLine="851"/>
        <w:rPr>
          <w:rFonts w:asciiTheme="majorBidi" w:hAnsiTheme="majorBidi" w:cstheme="majorBidi"/>
        </w:rPr>
      </w:pPr>
      <w:r w:rsidRPr="008A762D">
        <w:rPr>
          <w:rFonts w:asciiTheme="majorBidi" w:hAnsiTheme="majorBidi" w:cstheme="majorBidi"/>
        </w:rPr>
        <w:t>Carlo Revelli dans son livre "</w:t>
      </w:r>
      <w:hyperlink r:id="rId15" w:tgtFrame="_blank" w:history="1">
        <w:r w:rsidRPr="008A762D">
          <w:rPr>
            <w:rStyle w:val="Lienhypertexte"/>
            <w:rFonts w:asciiTheme="majorBidi" w:hAnsiTheme="majorBidi" w:cstheme="majorBidi"/>
            <w:i/>
            <w:iCs/>
            <w:color w:val="auto"/>
            <w:u w:val="none"/>
          </w:rPr>
          <w:t>intelligence stratégique sur Internet</w:t>
        </w:r>
      </w:hyperlink>
      <w:r w:rsidRPr="008A762D">
        <w:rPr>
          <w:rFonts w:asciiTheme="majorBidi" w:hAnsiTheme="majorBidi" w:cstheme="majorBidi"/>
        </w:rPr>
        <w:t>" reprend une classification légèrement différente : agents mobiles, Interfaces intelligentes, agents de gestion de profils, les vrais agents intelligents (voir infra typographie).</w:t>
      </w:r>
    </w:p>
    <w:p w:rsidR="008A762D" w:rsidRPr="008A762D" w:rsidRDefault="008A762D" w:rsidP="009C620D">
      <w:pPr>
        <w:pStyle w:val="NormalWeb"/>
        <w:spacing w:before="0" w:beforeAutospacing="0" w:after="0" w:afterAutospacing="0" w:line="360" w:lineRule="auto"/>
        <w:ind w:firstLine="851"/>
        <w:rPr>
          <w:rFonts w:asciiTheme="majorBidi" w:hAnsiTheme="majorBidi" w:cstheme="majorBidi"/>
        </w:rPr>
      </w:pPr>
      <w:r w:rsidRPr="008A762D">
        <w:rPr>
          <w:rFonts w:asciiTheme="majorBidi" w:hAnsiTheme="majorBidi" w:cstheme="majorBidi"/>
        </w:rPr>
        <w:t xml:space="preserve">Alper </w:t>
      </w:r>
      <w:proofErr w:type="spellStart"/>
      <w:r w:rsidRPr="008A762D">
        <w:rPr>
          <w:rFonts w:asciiTheme="majorBidi" w:hAnsiTheme="majorBidi" w:cstheme="majorBidi"/>
        </w:rPr>
        <w:t>Caglayan</w:t>
      </w:r>
      <w:proofErr w:type="spellEnd"/>
      <w:r w:rsidRPr="008A762D">
        <w:rPr>
          <w:rFonts w:asciiTheme="majorBidi" w:hAnsiTheme="majorBidi" w:cstheme="majorBidi"/>
        </w:rPr>
        <w:t xml:space="preserve"> et Colin </w:t>
      </w:r>
      <w:proofErr w:type="spellStart"/>
      <w:r w:rsidRPr="008A762D">
        <w:rPr>
          <w:rFonts w:asciiTheme="majorBidi" w:hAnsiTheme="majorBidi" w:cstheme="majorBidi"/>
        </w:rPr>
        <w:t>Harrisson</w:t>
      </w:r>
      <w:proofErr w:type="spellEnd"/>
      <w:r w:rsidRPr="008A762D">
        <w:rPr>
          <w:rFonts w:asciiTheme="majorBidi" w:hAnsiTheme="majorBidi" w:cstheme="majorBidi"/>
        </w:rPr>
        <w:t xml:space="preserve"> "</w:t>
      </w:r>
      <w:r w:rsidRPr="008A762D">
        <w:rPr>
          <w:rFonts w:asciiTheme="majorBidi" w:hAnsiTheme="majorBidi" w:cstheme="majorBidi"/>
          <w:i/>
          <w:iCs/>
        </w:rPr>
        <w:t xml:space="preserve">Les Agents, </w:t>
      </w:r>
      <w:proofErr w:type="spellStart"/>
      <w:r w:rsidRPr="008A762D">
        <w:rPr>
          <w:rFonts w:asciiTheme="majorBidi" w:hAnsiTheme="majorBidi" w:cstheme="majorBidi"/>
          <w:i/>
          <w:iCs/>
        </w:rPr>
        <w:t>InterEditions</w:t>
      </w:r>
      <w:proofErr w:type="spellEnd"/>
      <w:r w:rsidRPr="008A762D">
        <w:rPr>
          <w:rFonts w:asciiTheme="majorBidi" w:hAnsiTheme="majorBidi" w:cstheme="majorBidi"/>
          <w:i/>
          <w:iCs/>
        </w:rPr>
        <w:t xml:space="preserve"> 1997</w:t>
      </w:r>
      <w:r w:rsidRPr="008A762D">
        <w:rPr>
          <w:rFonts w:asciiTheme="majorBidi" w:hAnsiTheme="majorBidi" w:cstheme="majorBidi"/>
        </w:rPr>
        <w:t>" en décrivent à leur tour, une autre.</w:t>
      </w:r>
    </w:p>
    <w:p w:rsidR="00797BD2" w:rsidRDefault="008A762D" w:rsidP="009C620D">
      <w:pPr>
        <w:pStyle w:val="NormalWeb"/>
        <w:spacing w:before="0" w:beforeAutospacing="0" w:after="0" w:afterAutospacing="0" w:line="360" w:lineRule="auto"/>
        <w:ind w:firstLine="851"/>
        <w:rPr>
          <w:rFonts w:asciiTheme="majorBidi" w:hAnsiTheme="majorBidi" w:cstheme="majorBidi"/>
        </w:rPr>
      </w:pPr>
      <w:r w:rsidRPr="008A762D">
        <w:rPr>
          <w:rFonts w:asciiTheme="majorBidi" w:hAnsiTheme="majorBidi" w:cstheme="majorBidi"/>
        </w:rPr>
        <w:t>L'</w:t>
      </w:r>
      <w:hyperlink r:id="rId16" w:anchor="Mobile_Agents_Facility" w:tgtFrame="_blank" w:history="1">
        <w:r w:rsidRPr="00E402FF">
          <w:rPr>
            <w:rStyle w:val="Lienhypertexte"/>
            <w:rFonts w:asciiTheme="majorBidi" w:hAnsiTheme="majorBidi" w:cstheme="majorBidi"/>
            <w:color w:val="auto"/>
            <w:u w:val="none"/>
          </w:rPr>
          <w:t>OMG</w:t>
        </w:r>
      </w:hyperlink>
      <w:r w:rsidRPr="008A762D">
        <w:rPr>
          <w:rFonts w:asciiTheme="majorBidi" w:hAnsiTheme="majorBidi" w:cstheme="majorBidi"/>
        </w:rPr>
        <w:t xml:space="preserve"> "Object Management Group" et </w:t>
      </w:r>
      <w:hyperlink r:id="rId17" w:tgtFrame="_blank" w:history="1">
        <w:r w:rsidRPr="00E402FF">
          <w:rPr>
            <w:rStyle w:val="Lienhypertexte"/>
            <w:rFonts w:asciiTheme="majorBidi" w:hAnsiTheme="majorBidi" w:cstheme="majorBidi"/>
            <w:color w:val="auto"/>
            <w:u w:val="none"/>
          </w:rPr>
          <w:t>AWG</w:t>
        </w:r>
      </w:hyperlink>
      <w:r w:rsidRPr="00E402FF">
        <w:rPr>
          <w:rFonts w:asciiTheme="majorBidi" w:hAnsiTheme="majorBidi" w:cstheme="majorBidi"/>
        </w:rPr>
        <w:t xml:space="preserve"> </w:t>
      </w:r>
      <w:r w:rsidRPr="008A762D">
        <w:rPr>
          <w:rFonts w:asciiTheme="majorBidi" w:hAnsiTheme="majorBidi" w:cstheme="majorBidi"/>
        </w:rPr>
        <w:t xml:space="preserve">"Agent </w:t>
      </w:r>
      <w:proofErr w:type="spellStart"/>
      <w:r w:rsidRPr="008A762D">
        <w:rPr>
          <w:rFonts w:asciiTheme="majorBidi" w:hAnsiTheme="majorBidi" w:cstheme="majorBidi"/>
        </w:rPr>
        <w:t>Working</w:t>
      </w:r>
      <w:proofErr w:type="spellEnd"/>
      <w:r w:rsidRPr="008A762D">
        <w:rPr>
          <w:rFonts w:asciiTheme="majorBidi" w:hAnsiTheme="majorBidi" w:cstheme="majorBidi"/>
        </w:rPr>
        <w:t xml:space="preserve"> Group", deux organismes de standardisation des agents distinguent « » : agents intelligents, agents mobiles, agents d’information, agents d’interface utilisateur, · agents commissionnaires. </w:t>
      </w:r>
    </w:p>
    <w:p w:rsidR="00797BD2" w:rsidRDefault="00E402FF" w:rsidP="00797BD2">
      <w:pPr>
        <w:pStyle w:val="NormalWeb"/>
        <w:numPr>
          <w:ilvl w:val="2"/>
          <w:numId w:val="16"/>
        </w:numPr>
        <w:spacing w:before="0" w:beforeAutospacing="0" w:after="0" w:afterAutospacing="0" w:line="360" w:lineRule="auto"/>
        <w:rPr>
          <w:rFonts w:asciiTheme="majorBidi" w:hAnsiTheme="majorBidi" w:cstheme="majorBidi"/>
        </w:rPr>
      </w:pPr>
      <w:r w:rsidRPr="00797BD2">
        <w:rPr>
          <w:rFonts w:asciiTheme="majorBidi" w:hAnsiTheme="majorBidi" w:cstheme="majorBidi"/>
        </w:rPr>
        <w:t>agents de recherche d'information</w:t>
      </w:r>
    </w:p>
    <w:p w:rsidR="00797BD2" w:rsidRDefault="00E402FF" w:rsidP="00797BD2">
      <w:pPr>
        <w:pStyle w:val="NormalWeb"/>
        <w:numPr>
          <w:ilvl w:val="2"/>
          <w:numId w:val="16"/>
        </w:numPr>
        <w:spacing w:before="0" w:beforeAutospacing="0" w:after="0" w:afterAutospacing="0" w:line="360" w:lineRule="auto"/>
        <w:rPr>
          <w:rFonts w:asciiTheme="majorBidi" w:hAnsiTheme="majorBidi" w:cstheme="majorBidi"/>
        </w:rPr>
      </w:pPr>
      <w:r w:rsidRPr="00E402FF">
        <w:rPr>
          <w:rFonts w:asciiTheme="majorBidi" w:hAnsiTheme="majorBidi" w:cstheme="majorBidi"/>
        </w:rPr>
        <w:t>agents de veille : intelligence économique,</w:t>
      </w:r>
    </w:p>
    <w:p w:rsidR="00797BD2" w:rsidRDefault="00E402FF" w:rsidP="00797BD2">
      <w:pPr>
        <w:pStyle w:val="NormalWeb"/>
        <w:numPr>
          <w:ilvl w:val="2"/>
          <w:numId w:val="16"/>
        </w:numPr>
        <w:spacing w:before="0" w:beforeAutospacing="0" w:after="0" w:afterAutospacing="0" w:line="360" w:lineRule="auto"/>
        <w:rPr>
          <w:rFonts w:asciiTheme="majorBidi" w:hAnsiTheme="majorBidi" w:cstheme="majorBidi"/>
        </w:rPr>
      </w:pPr>
      <w:r w:rsidRPr="00E402FF">
        <w:rPr>
          <w:rFonts w:asciiTheme="majorBidi" w:hAnsiTheme="majorBidi" w:cstheme="majorBidi"/>
        </w:rPr>
        <w:t xml:space="preserve">agents de commerce électronique, </w:t>
      </w:r>
    </w:p>
    <w:p w:rsidR="00797BD2" w:rsidRDefault="00E402FF" w:rsidP="00797BD2">
      <w:pPr>
        <w:pStyle w:val="NormalWeb"/>
        <w:numPr>
          <w:ilvl w:val="2"/>
          <w:numId w:val="16"/>
        </w:numPr>
        <w:spacing w:before="0" w:beforeAutospacing="0" w:after="0" w:afterAutospacing="0" w:line="360" w:lineRule="auto"/>
        <w:rPr>
          <w:rFonts w:asciiTheme="majorBidi" w:hAnsiTheme="majorBidi" w:cstheme="majorBidi"/>
        </w:rPr>
      </w:pPr>
      <w:r w:rsidRPr="00E402FF">
        <w:rPr>
          <w:rFonts w:asciiTheme="majorBidi" w:hAnsiTheme="majorBidi" w:cstheme="majorBidi"/>
        </w:rPr>
        <w:t xml:space="preserve">agents assistants ou guides </w:t>
      </w:r>
    </w:p>
    <w:p w:rsidR="00E402FF" w:rsidRPr="00E402FF" w:rsidRDefault="00E402FF" w:rsidP="009C620D">
      <w:pPr>
        <w:pStyle w:val="NormalWeb"/>
        <w:numPr>
          <w:ilvl w:val="2"/>
          <w:numId w:val="16"/>
        </w:numPr>
        <w:spacing w:before="0" w:beforeAutospacing="0" w:after="240" w:afterAutospacing="0" w:line="360" w:lineRule="auto"/>
        <w:rPr>
          <w:rFonts w:asciiTheme="majorBidi" w:hAnsiTheme="majorBidi" w:cstheme="majorBidi"/>
        </w:rPr>
      </w:pPr>
      <w:r w:rsidRPr="00E402FF">
        <w:rPr>
          <w:rFonts w:asciiTheme="majorBidi" w:hAnsiTheme="majorBidi" w:cstheme="majorBidi"/>
        </w:rPr>
        <w:t>agent de webdiffusion (webcasting</w:t>
      </w:r>
      <w:r w:rsidR="00797BD2">
        <w:rPr>
          <w:rFonts w:asciiTheme="majorBidi" w:hAnsiTheme="majorBidi" w:cstheme="majorBidi"/>
        </w:rPr>
        <w:t>)</w:t>
      </w:r>
    </w:p>
    <w:p w:rsidR="00E402FF" w:rsidRPr="000E200C" w:rsidRDefault="000E200C" w:rsidP="009C620D">
      <w:pPr>
        <w:pStyle w:val="NormalWeb"/>
        <w:spacing w:before="0" w:beforeAutospacing="0" w:after="240" w:afterAutospacing="0"/>
        <w:rPr>
          <w:rFonts w:asciiTheme="majorBidi" w:hAnsiTheme="majorBidi" w:cstheme="majorBidi"/>
        </w:rPr>
      </w:pPr>
      <w:bookmarkStart w:id="2" w:name="_Toc476101648"/>
      <w:bookmarkEnd w:id="1"/>
      <w:r w:rsidRPr="000E200C">
        <w:rPr>
          <w:rFonts w:asciiTheme="majorBidi" w:hAnsiTheme="majorBidi" w:cstheme="majorBidi"/>
          <w:b/>
          <w:bCs/>
        </w:rPr>
        <w:t>3</w:t>
      </w:r>
      <w:r w:rsidR="00AC746F">
        <w:rPr>
          <w:rFonts w:asciiTheme="majorBidi" w:hAnsiTheme="majorBidi" w:cstheme="majorBidi"/>
          <w:b/>
          <w:bCs/>
        </w:rPr>
        <w:t>.3</w:t>
      </w:r>
      <w:r w:rsidR="00A32491">
        <w:rPr>
          <w:rFonts w:asciiTheme="majorBidi" w:hAnsiTheme="majorBidi" w:cstheme="majorBidi"/>
          <w:b/>
          <w:bCs/>
        </w:rPr>
        <w:t xml:space="preserve">.1. </w:t>
      </w:r>
      <w:r w:rsidR="00E402FF" w:rsidRPr="000E200C">
        <w:rPr>
          <w:rFonts w:asciiTheme="majorBidi" w:hAnsiTheme="majorBidi" w:cstheme="majorBidi"/>
          <w:b/>
          <w:bCs/>
        </w:rPr>
        <w:t>Agents de veille</w:t>
      </w:r>
      <w:bookmarkStart w:id="3" w:name="ageveille"/>
      <w:bookmarkEnd w:id="3"/>
    </w:p>
    <w:p w:rsidR="00E402FF" w:rsidRPr="00E402FF" w:rsidRDefault="00E402FF" w:rsidP="00E71B8D">
      <w:pPr>
        <w:pStyle w:val="NormalWeb"/>
        <w:numPr>
          <w:ilvl w:val="0"/>
          <w:numId w:val="10"/>
        </w:numPr>
        <w:spacing w:line="360" w:lineRule="auto"/>
        <w:rPr>
          <w:rFonts w:asciiTheme="majorBidi" w:hAnsiTheme="majorBidi" w:cstheme="majorBidi"/>
        </w:rPr>
      </w:pPr>
      <w:r w:rsidRPr="00E402FF">
        <w:rPr>
          <w:rFonts w:asciiTheme="majorBidi" w:hAnsiTheme="majorBidi" w:cstheme="majorBidi"/>
        </w:rPr>
        <w:t xml:space="preserve">L’objectif premier de ces agents est de surveiller des sites ou des pages Web afin d’y relever, à intervalles réguliers, toutes modifications ou nouveautés. Le principe est le suivant : nous programmons une ou plusieurs tâches. A chaque tâche, nous spécifions une ou plusieurs adresses (URL) de pages Web à surveiller, le niveau d’exploration des liens hypertextes présents dans ces pages et, pour certains agents, un filtre supplémentaire pour ne garder que les pages répondant à une requête d’interrogation (mots clés, opérateurs booléens…). </w:t>
      </w:r>
    </w:p>
    <w:p w:rsidR="00E402FF" w:rsidRPr="00E402FF" w:rsidRDefault="00E402FF" w:rsidP="00E402FF">
      <w:pPr>
        <w:pStyle w:val="NormalWeb"/>
        <w:numPr>
          <w:ilvl w:val="0"/>
          <w:numId w:val="10"/>
        </w:numPr>
        <w:spacing w:line="360" w:lineRule="auto"/>
        <w:rPr>
          <w:rFonts w:asciiTheme="majorBidi" w:hAnsiTheme="majorBidi" w:cstheme="majorBidi"/>
        </w:rPr>
      </w:pPr>
      <w:r w:rsidRPr="00E402FF">
        <w:rPr>
          <w:rFonts w:asciiTheme="majorBidi" w:hAnsiTheme="majorBidi" w:cstheme="majorBidi"/>
        </w:rPr>
        <w:lastRenderedPageBreak/>
        <w:t>Les pages surveillées sont rapatriées et les nouveautés mises en valeur ou extraites. Il est possible de garder un historique des modifications afin de pouvoir exploiter l’ensemble des nouveautés sur une période. Cependant, le plus souvent, les pages rapatriées ainsi que les nouveautés ne sont consultables que depuis l’agent veilleur (format propriétaire). Certains agents proposent d’exporter les pages rapatriées dans le format HTML.</w:t>
      </w:r>
    </w:p>
    <w:p w:rsidR="00E402FF" w:rsidRPr="00E402FF" w:rsidRDefault="00E402FF" w:rsidP="00E402FF">
      <w:pPr>
        <w:pStyle w:val="NormalWeb"/>
        <w:numPr>
          <w:ilvl w:val="0"/>
          <w:numId w:val="10"/>
        </w:numPr>
        <w:spacing w:line="360" w:lineRule="auto"/>
        <w:rPr>
          <w:rFonts w:asciiTheme="majorBidi" w:hAnsiTheme="majorBidi" w:cstheme="majorBidi"/>
        </w:rPr>
      </w:pPr>
      <w:r w:rsidRPr="00E402FF">
        <w:rPr>
          <w:rFonts w:asciiTheme="majorBidi" w:hAnsiTheme="majorBidi" w:cstheme="majorBidi"/>
        </w:rPr>
        <w:t xml:space="preserve">Outre la fonction de veille, d'autres se greffent selon qu'il s'agisse des uns et </w:t>
      </w:r>
      <w:proofErr w:type="spellStart"/>
      <w:r w:rsidRPr="00E402FF">
        <w:rPr>
          <w:rFonts w:asciiTheme="majorBidi" w:hAnsiTheme="majorBidi" w:cstheme="majorBidi"/>
        </w:rPr>
        <w:t>auitres</w:t>
      </w:r>
      <w:proofErr w:type="spellEnd"/>
      <w:r w:rsidRPr="00E402FF">
        <w:rPr>
          <w:rFonts w:asciiTheme="majorBidi" w:hAnsiTheme="majorBidi" w:cstheme="majorBidi"/>
        </w:rPr>
        <w:t xml:space="preserve"> : la gesti</w:t>
      </w:r>
      <w:r w:rsidR="00F61D24">
        <w:rPr>
          <w:rFonts w:asciiTheme="majorBidi" w:hAnsiTheme="majorBidi" w:cstheme="majorBidi"/>
        </w:rPr>
        <w:t>on des informations recueillies</w:t>
      </w:r>
      <w:r w:rsidRPr="00E402FF">
        <w:rPr>
          <w:rFonts w:asciiTheme="majorBidi" w:hAnsiTheme="majorBidi" w:cstheme="majorBidi"/>
        </w:rPr>
        <w:t>, le filtrage des informations, l'analyse sémantique des documents.</w:t>
      </w:r>
    </w:p>
    <w:p w:rsidR="00E402FF" w:rsidRPr="00E402FF" w:rsidRDefault="00E402FF" w:rsidP="00E402FF">
      <w:pPr>
        <w:pStyle w:val="NormalWeb"/>
        <w:numPr>
          <w:ilvl w:val="0"/>
          <w:numId w:val="10"/>
        </w:numPr>
        <w:spacing w:line="360" w:lineRule="auto"/>
        <w:rPr>
          <w:rFonts w:asciiTheme="majorBidi" w:hAnsiTheme="majorBidi" w:cstheme="majorBidi"/>
        </w:rPr>
      </w:pPr>
      <w:r w:rsidRPr="00E402FF">
        <w:rPr>
          <w:rFonts w:asciiTheme="majorBidi" w:hAnsiTheme="majorBidi" w:cstheme="majorBidi"/>
        </w:rPr>
        <w:t xml:space="preserve">La plupart des agents permettent d'éditer les documents, de les trier, de les sauvegarder, de modifier les listes de résultats, de les déplacer, de les rejeter. Cette fonction est, pour beaucoup de logiciels, associée à la fonction de veille car où elle permet de dégager des sites pertinents pour l'utilisateur qui sont éventuellement à surveiller. Tous les logiciels fournissent évidemment la liste des documents répondant aux critères de recherche. Ce qui varie d'un logiciel à l'autre sont les informations fournies en complément de chaque document et la présentation. Par exemple, </w:t>
      </w:r>
      <w:hyperlink r:id="rId18" w:tgtFrame="_blank" w:history="1">
        <w:proofErr w:type="spellStart"/>
        <w:r w:rsidRPr="00E402FF">
          <w:rPr>
            <w:rStyle w:val="Lienhypertexte"/>
            <w:rFonts w:asciiTheme="majorBidi" w:hAnsiTheme="majorBidi" w:cstheme="majorBidi"/>
            <w:color w:val="auto"/>
            <w:u w:val="none"/>
          </w:rPr>
          <w:t>Autonomy</w:t>
        </w:r>
        <w:proofErr w:type="spellEnd"/>
      </w:hyperlink>
      <w:r w:rsidRPr="00E402FF">
        <w:rPr>
          <w:rFonts w:asciiTheme="majorBidi" w:hAnsiTheme="majorBidi" w:cstheme="majorBidi"/>
        </w:rPr>
        <w:t xml:space="preserve"> présente un graphique montrant les liens existants entre les documents et pour chaque document sélectionné un indicateur de pertinence du document par rapport aux critères de recherche et quelques lignes de son contenu. Les documents intéressants peuvent être stockés dans une base de données. </w:t>
      </w:r>
      <w:proofErr w:type="spellStart"/>
      <w:r w:rsidRPr="00E402FF">
        <w:rPr>
          <w:rFonts w:asciiTheme="majorBidi" w:hAnsiTheme="majorBidi" w:cstheme="majorBidi"/>
        </w:rPr>
        <w:t>NetAttaché</w:t>
      </w:r>
      <w:proofErr w:type="spellEnd"/>
      <w:r w:rsidRPr="00E402FF">
        <w:rPr>
          <w:rFonts w:asciiTheme="majorBidi" w:hAnsiTheme="majorBidi" w:cstheme="majorBidi"/>
        </w:rPr>
        <w:t xml:space="preserve"> permet de stocker en association avec les prédicats de recherche les sites intéressants l'utilisateur qui pourra ensuite demander au logiciel la veille de ces sites. </w:t>
      </w:r>
    </w:p>
    <w:p w:rsidR="00E402FF" w:rsidRPr="00E402FF" w:rsidRDefault="00FD155B" w:rsidP="00C629EC">
      <w:pPr>
        <w:pStyle w:val="NormalWeb"/>
        <w:numPr>
          <w:ilvl w:val="0"/>
          <w:numId w:val="10"/>
        </w:numPr>
        <w:spacing w:line="360" w:lineRule="auto"/>
        <w:rPr>
          <w:rFonts w:asciiTheme="majorBidi" w:hAnsiTheme="majorBidi" w:cstheme="majorBidi"/>
        </w:rPr>
      </w:pPr>
      <w:hyperlink r:id="rId19" w:tgtFrame="_blank" w:history="1">
        <w:proofErr w:type="spellStart"/>
        <w:r w:rsidR="00E402FF" w:rsidRPr="00E402FF">
          <w:rPr>
            <w:rStyle w:val="Lienhypertexte"/>
            <w:rFonts w:asciiTheme="majorBidi" w:hAnsiTheme="majorBidi" w:cstheme="majorBidi"/>
            <w:color w:val="auto"/>
            <w:u w:val="none"/>
          </w:rPr>
          <w:t>WebCompass</w:t>
        </w:r>
        <w:proofErr w:type="spellEnd"/>
      </w:hyperlink>
      <w:r w:rsidR="00E402FF" w:rsidRPr="00E402FF">
        <w:rPr>
          <w:rFonts w:asciiTheme="majorBidi" w:hAnsiTheme="majorBidi" w:cstheme="majorBidi"/>
        </w:rPr>
        <w:t xml:space="preserve"> calcule pour chaque document résultat un profil en fonction des mots-clés les plus souvent rencontrés dans le document. Ensuite l'utilisateur peut travailler sur les profils en créant des relations hiérarchiques entre eux. Par exemple, supposons une recherche de tous les documents sur "Airbus". On désire diviser le profil "Airbus" en sous-profils. </w:t>
      </w:r>
      <w:proofErr w:type="spellStart"/>
      <w:r w:rsidR="00E402FF" w:rsidRPr="00E402FF">
        <w:rPr>
          <w:rFonts w:asciiTheme="majorBidi" w:hAnsiTheme="majorBidi" w:cstheme="majorBidi"/>
        </w:rPr>
        <w:t>WebCompass</w:t>
      </w:r>
      <w:proofErr w:type="spellEnd"/>
      <w:r w:rsidR="00E402FF" w:rsidRPr="00E402FF">
        <w:rPr>
          <w:rFonts w:asciiTheme="majorBidi" w:hAnsiTheme="majorBidi" w:cstheme="majorBidi"/>
        </w:rPr>
        <w:t xml:space="preserve"> proposera une liste de sous-profils composés des mots-clés les plus souvent rencontrés dans les documents ayant pour thème Airbus. Par exemple "Boeing" et "SNECMA" sont des termes qui apparaissent souvent dans les documents relatifs à Airbus. </w:t>
      </w:r>
      <w:proofErr w:type="spellStart"/>
      <w:r w:rsidR="00E402FF" w:rsidRPr="00E402FF">
        <w:rPr>
          <w:rFonts w:asciiTheme="majorBidi" w:hAnsiTheme="majorBidi" w:cstheme="majorBidi"/>
        </w:rPr>
        <w:t>WebCompass</w:t>
      </w:r>
      <w:proofErr w:type="spellEnd"/>
      <w:r w:rsidR="00E402FF" w:rsidRPr="00E402FF">
        <w:rPr>
          <w:rFonts w:asciiTheme="majorBidi" w:hAnsiTheme="majorBidi" w:cstheme="majorBidi"/>
        </w:rPr>
        <w:t xml:space="preserve"> va proposer à l'utilisateur d'en faire des sous-profils, rassemblant tous les documents contenant les termes "Boeing" ou "SNECMA". Les profils deviennent donc des sortes de dossiers de documents divisés </w:t>
      </w:r>
      <w:r w:rsidR="00E402FF" w:rsidRPr="00E402FF">
        <w:rPr>
          <w:rFonts w:asciiTheme="majorBidi" w:hAnsiTheme="majorBidi" w:cstheme="majorBidi"/>
        </w:rPr>
        <w:lastRenderedPageBreak/>
        <w:t xml:space="preserve">en sous-dossiers. </w:t>
      </w:r>
      <w:proofErr w:type="spellStart"/>
      <w:r w:rsidR="00E402FF" w:rsidRPr="00E402FF">
        <w:rPr>
          <w:rFonts w:asciiTheme="majorBidi" w:hAnsiTheme="majorBidi" w:cstheme="majorBidi"/>
        </w:rPr>
        <w:t>WebCompass</w:t>
      </w:r>
      <w:proofErr w:type="spellEnd"/>
      <w:r w:rsidR="00E402FF" w:rsidRPr="00E402FF">
        <w:rPr>
          <w:rFonts w:asciiTheme="majorBidi" w:hAnsiTheme="majorBidi" w:cstheme="majorBidi"/>
        </w:rPr>
        <w:t xml:space="preserve"> propose également d'effectuer la veille des sites associés à un profil...</w:t>
      </w:r>
    </w:p>
    <w:bookmarkEnd w:id="2"/>
    <w:p w:rsidR="00ED799C" w:rsidRDefault="000E200C" w:rsidP="009231C6">
      <w:pPr>
        <w:pStyle w:val="NormalWeb"/>
        <w:spacing w:after="240" w:afterAutospacing="0"/>
      </w:pPr>
      <w:r>
        <w:rPr>
          <w:b/>
          <w:bCs/>
        </w:rPr>
        <w:t>3</w:t>
      </w:r>
      <w:r w:rsidR="00ED799C" w:rsidRPr="000E200C">
        <w:rPr>
          <w:b/>
          <w:bCs/>
        </w:rPr>
        <w:t>.</w:t>
      </w:r>
      <w:r w:rsidR="00AC746F">
        <w:rPr>
          <w:b/>
          <w:bCs/>
        </w:rPr>
        <w:t>3</w:t>
      </w:r>
      <w:r w:rsidR="007B422B" w:rsidRPr="000E200C">
        <w:rPr>
          <w:b/>
          <w:bCs/>
        </w:rPr>
        <w:t>.2</w:t>
      </w:r>
      <w:r w:rsidR="00A32491">
        <w:rPr>
          <w:b/>
          <w:bCs/>
        </w:rPr>
        <w:t xml:space="preserve">. </w:t>
      </w:r>
      <w:r w:rsidR="00ED799C" w:rsidRPr="000E200C">
        <w:rPr>
          <w:b/>
          <w:bCs/>
        </w:rPr>
        <w:t>Agents de recherche d'information</w:t>
      </w:r>
      <w:r w:rsidR="00ED799C">
        <w:rPr>
          <w:rFonts w:ascii="Arial" w:hAnsi="Arial" w:cs="Arial"/>
          <w:b/>
          <w:bCs/>
          <w:sz w:val="27"/>
          <w:szCs w:val="27"/>
        </w:rPr>
        <w:t xml:space="preserve"> </w:t>
      </w:r>
      <w:bookmarkStart w:id="4" w:name="agerech"/>
      <w:bookmarkEnd w:id="4"/>
    </w:p>
    <w:p w:rsidR="00ED799C" w:rsidRPr="00ED799C" w:rsidRDefault="00ED799C" w:rsidP="00E71B8D">
      <w:pPr>
        <w:pStyle w:val="NormalWeb"/>
        <w:spacing w:line="360" w:lineRule="auto"/>
        <w:ind w:firstLine="851"/>
        <w:rPr>
          <w:rFonts w:asciiTheme="majorBidi" w:hAnsiTheme="majorBidi" w:cstheme="majorBidi"/>
        </w:rPr>
      </w:pPr>
      <w:r w:rsidRPr="00ED799C">
        <w:rPr>
          <w:rFonts w:asciiTheme="majorBidi" w:hAnsiTheme="majorBidi" w:cstheme="majorBidi"/>
        </w:rPr>
        <w:t xml:space="preserve">Comme leur nom l'indique, le but des agents est d'optimiser la recherche d'informations sur Internet. Il existe différents types composé plusieurs sous-catégories à savoir les </w:t>
      </w:r>
      <w:proofErr w:type="spellStart"/>
      <w:r w:rsidRPr="00ED799C">
        <w:rPr>
          <w:rFonts w:asciiTheme="majorBidi" w:hAnsiTheme="majorBidi" w:cstheme="majorBidi"/>
        </w:rPr>
        <w:t>métamoteur</w:t>
      </w:r>
      <w:proofErr w:type="spellEnd"/>
      <w:r w:rsidRPr="00ED799C">
        <w:rPr>
          <w:rFonts w:asciiTheme="majorBidi" w:hAnsiTheme="majorBidi" w:cstheme="majorBidi"/>
        </w:rPr>
        <w:t xml:space="preserve"> "on-line" (</w:t>
      </w:r>
      <w:proofErr w:type="spellStart"/>
      <w:r w:rsidRPr="00ED799C">
        <w:rPr>
          <w:rFonts w:asciiTheme="majorBidi" w:hAnsiTheme="majorBidi" w:cstheme="majorBidi"/>
        </w:rPr>
        <w:t>MetaCrawler</w:t>
      </w:r>
      <w:proofErr w:type="spellEnd"/>
      <w:r w:rsidRPr="00ED799C">
        <w:rPr>
          <w:rFonts w:asciiTheme="majorBidi" w:hAnsiTheme="majorBidi" w:cstheme="majorBidi"/>
        </w:rPr>
        <w:t xml:space="preserve">, </w:t>
      </w:r>
      <w:proofErr w:type="spellStart"/>
      <w:r w:rsidRPr="00ED799C">
        <w:rPr>
          <w:rFonts w:asciiTheme="majorBidi" w:hAnsiTheme="majorBidi" w:cstheme="majorBidi"/>
        </w:rPr>
        <w:t>SavvySearch</w:t>
      </w:r>
      <w:proofErr w:type="spellEnd"/>
      <w:r w:rsidRPr="00ED799C">
        <w:rPr>
          <w:rFonts w:asciiTheme="majorBidi" w:hAnsiTheme="majorBidi" w:cstheme="majorBidi"/>
        </w:rPr>
        <w:t xml:space="preserve"> ou de </w:t>
      </w:r>
      <w:hyperlink r:id="rId20" w:tgtFrame="_blank" w:history="1">
        <w:proofErr w:type="spellStart"/>
        <w:r w:rsidRPr="00ED799C">
          <w:rPr>
            <w:rStyle w:val="Lienhypertexte"/>
            <w:rFonts w:asciiTheme="majorBidi" w:hAnsiTheme="majorBidi" w:cstheme="majorBidi"/>
            <w:color w:val="auto"/>
            <w:u w:val="none"/>
          </w:rPr>
          <w:t>ProFusion</w:t>
        </w:r>
        <w:proofErr w:type="spellEnd"/>
      </w:hyperlink>
      <w:r w:rsidRPr="00ED799C">
        <w:rPr>
          <w:rFonts w:asciiTheme="majorBidi" w:hAnsiTheme="majorBidi" w:cstheme="majorBidi"/>
        </w:rPr>
        <w:t>), et "</w:t>
      </w:r>
      <w:proofErr w:type="spellStart"/>
      <w:r w:rsidRPr="00ED799C">
        <w:rPr>
          <w:rFonts w:asciiTheme="majorBidi" w:hAnsiTheme="majorBidi" w:cstheme="majorBidi"/>
        </w:rPr>
        <w:t>off-line</w:t>
      </w:r>
      <w:proofErr w:type="spellEnd"/>
      <w:r w:rsidRPr="00ED799C">
        <w:rPr>
          <w:rFonts w:asciiTheme="majorBidi" w:hAnsiTheme="majorBidi" w:cstheme="majorBidi"/>
        </w:rPr>
        <w:t>" de type (</w:t>
      </w:r>
      <w:hyperlink r:id="rId21" w:tgtFrame="_blank" w:history="1">
        <w:r w:rsidRPr="00ED799C">
          <w:rPr>
            <w:rStyle w:val="Lienhypertexte"/>
            <w:rFonts w:asciiTheme="majorBidi" w:hAnsiTheme="majorBidi" w:cstheme="majorBidi"/>
            <w:color w:val="auto"/>
            <w:u w:val="none"/>
          </w:rPr>
          <w:t>Copernic</w:t>
        </w:r>
      </w:hyperlink>
      <w:r w:rsidRPr="00ED799C">
        <w:rPr>
          <w:rFonts w:asciiTheme="majorBidi" w:hAnsiTheme="majorBidi" w:cstheme="majorBidi"/>
        </w:rPr>
        <w:t xml:space="preserve">, </w:t>
      </w:r>
      <w:hyperlink r:id="rId22" w:tgtFrame="_blank" w:history="1">
        <w:proofErr w:type="spellStart"/>
        <w:r w:rsidRPr="00ED799C">
          <w:rPr>
            <w:rStyle w:val="Lienhypertexte"/>
            <w:rFonts w:asciiTheme="majorBidi" w:hAnsiTheme="majorBidi" w:cstheme="majorBidi"/>
            <w:color w:val="auto"/>
            <w:u w:val="none"/>
          </w:rPr>
          <w:t>Inforian</w:t>
        </w:r>
        <w:proofErr w:type="spellEnd"/>
      </w:hyperlink>
      <w:r w:rsidRPr="00ED799C">
        <w:rPr>
          <w:rFonts w:asciiTheme="majorBidi" w:hAnsiTheme="majorBidi" w:cstheme="majorBidi"/>
        </w:rPr>
        <w:t xml:space="preserve">, </w:t>
      </w:r>
      <w:hyperlink r:id="rId23" w:tgtFrame="_blank" w:history="1">
        <w:proofErr w:type="spellStart"/>
        <w:r w:rsidRPr="00ED799C">
          <w:rPr>
            <w:rStyle w:val="Lienhypertexte"/>
            <w:rFonts w:asciiTheme="majorBidi" w:hAnsiTheme="majorBidi" w:cstheme="majorBidi"/>
            <w:color w:val="auto"/>
            <w:u w:val="none"/>
          </w:rPr>
          <w:t>Webferret</w:t>
        </w:r>
        <w:proofErr w:type="spellEnd"/>
      </w:hyperlink>
      <w:r w:rsidRPr="00ED799C">
        <w:rPr>
          <w:rFonts w:asciiTheme="majorBidi" w:hAnsiTheme="majorBidi" w:cstheme="majorBidi"/>
        </w:rPr>
        <w:t xml:space="preserve">)" </w:t>
      </w:r>
      <w:hyperlink r:id="rId24" w:anchor="carlo" w:history="1">
        <w:r w:rsidRPr="00ED799C">
          <w:rPr>
            <w:rStyle w:val="Lienhypertexte"/>
            <w:rFonts w:asciiTheme="majorBidi" w:hAnsiTheme="majorBidi" w:cstheme="majorBidi"/>
            <w:color w:val="auto"/>
            <w:u w:val="none"/>
          </w:rPr>
          <w:t>)</w:t>
        </w:r>
      </w:hyperlink>
      <w:r w:rsidRPr="00ED799C">
        <w:rPr>
          <w:rFonts w:asciiTheme="majorBidi" w:hAnsiTheme="majorBidi" w:cstheme="majorBidi"/>
        </w:rPr>
        <w:t xml:space="preserve">. </w:t>
      </w:r>
    </w:p>
    <w:p w:rsidR="00ED799C" w:rsidRPr="00ED799C" w:rsidRDefault="00ED799C" w:rsidP="00A32491">
      <w:pPr>
        <w:pStyle w:val="NormalWeb"/>
        <w:spacing w:after="240" w:afterAutospacing="0" w:line="360" w:lineRule="auto"/>
        <w:rPr>
          <w:rFonts w:asciiTheme="majorBidi" w:hAnsiTheme="majorBidi" w:cstheme="majorBidi"/>
        </w:rPr>
      </w:pPr>
      <w:r w:rsidRPr="00ED799C">
        <w:rPr>
          <w:rFonts w:asciiTheme="majorBidi" w:hAnsiTheme="majorBidi" w:cstheme="majorBidi"/>
        </w:rPr>
        <w:t>On distinguer</w:t>
      </w:r>
      <w:r w:rsidR="00030673">
        <w:rPr>
          <w:rFonts w:asciiTheme="majorBidi" w:hAnsiTheme="majorBidi" w:cstheme="majorBidi"/>
        </w:rPr>
        <w:t xml:space="preserve">a quatre fonctions principales </w:t>
      </w:r>
      <w:r w:rsidRPr="00ED799C">
        <w:rPr>
          <w:rFonts w:asciiTheme="majorBidi" w:hAnsiTheme="majorBidi" w:cstheme="majorBidi"/>
        </w:rPr>
        <w:t xml:space="preserve">: </w:t>
      </w:r>
    </w:p>
    <w:p w:rsidR="00ED799C" w:rsidRPr="00ED799C" w:rsidRDefault="00030673" w:rsidP="00ED799C">
      <w:pPr>
        <w:numPr>
          <w:ilvl w:val="0"/>
          <w:numId w:val="11"/>
        </w:numPr>
        <w:spacing w:after="240" w:afterAutospacing="0"/>
        <w:rPr>
          <w:rFonts w:asciiTheme="majorBidi" w:hAnsiTheme="majorBidi" w:cstheme="majorBidi"/>
          <w:sz w:val="24"/>
          <w:szCs w:val="24"/>
        </w:rPr>
      </w:pPr>
      <w:r>
        <w:rPr>
          <w:rFonts w:asciiTheme="majorBidi" w:hAnsiTheme="majorBidi" w:cstheme="majorBidi"/>
          <w:b/>
          <w:sz w:val="24"/>
          <w:szCs w:val="24"/>
        </w:rPr>
        <w:t>Recherche d'informations</w:t>
      </w:r>
      <w:r w:rsidR="00ED799C" w:rsidRPr="00030673">
        <w:rPr>
          <w:rFonts w:asciiTheme="majorBidi" w:hAnsiTheme="majorBidi" w:cstheme="majorBidi"/>
          <w:b/>
          <w:sz w:val="24"/>
          <w:szCs w:val="24"/>
        </w:rPr>
        <w:t>:</w:t>
      </w:r>
      <w:r w:rsidR="00ED799C" w:rsidRPr="00ED799C">
        <w:rPr>
          <w:rFonts w:asciiTheme="majorBidi" w:hAnsiTheme="majorBidi" w:cstheme="majorBidi"/>
          <w:sz w:val="24"/>
          <w:szCs w:val="24"/>
        </w:rPr>
        <w:t xml:space="preserve"> celle-ci peut se faire par l'utilisation de méta-moteurs perfectionnés (</w:t>
      </w:r>
      <w:proofErr w:type="spellStart"/>
      <w:r w:rsidR="00ED799C" w:rsidRPr="00ED799C">
        <w:rPr>
          <w:rFonts w:asciiTheme="majorBidi" w:hAnsiTheme="majorBidi" w:cstheme="majorBidi"/>
          <w:sz w:val="24"/>
          <w:szCs w:val="24"/>
        </w:rPr>
        <w:t>WebSeeker</w:t>
      </w:r>
      <w:proofErr w:type="spellEnd"/>
      <w:r w:rsidR="00ED799C" w:rsidRPr="00ED799C">
        <w:rPr>
          <w:rFonts w:asciiTheme="majorBidi" w:hAnsiTheme="majorBidi" w:cstheme="majorBidi"/>
          <w:sz w:val="24"/>
          <w:szCs w:val="24"/>
        </w:rPr>
        <w:t xml:space="preserve">, </w:t>
      </w:r>
      <w:proofErr w:type="spellStart"/>
      <w:r w:rsidR="00ED799C" w:rsidRPr="00ED799C">
        <w:rPr>
          <w:rFonts w:asciiTheme="majorBidi" w:hAnsiTheme="majorBidi" w:cstheme="majorBidi"/>
          <w:sz w:val="24"/>
          <w:szCs w:val="24"/>
        </w:rPr>
        <w:t>NetAttaché</w:t>
      </w:r>
      <w:proofErr w:type="spellEnd"/>
      <w:r w:rsidR="00ED799C" w:rsidRPr="00ED799C">
        <w:rPr>
          <w:rFonts w:asciiTheme="majorBidi" w:hAnsiTheme="majorBidi" w:cstheme="majorBidi"/>
          <w:sz w:val="24"/>
          <w:szCs w:val="24"/>
        </w:rPr>
        <w:t xml:space="preserve"> Pro), d'outils d'analyse linguistique des requêtes (</w:t>
      </w:r>
      <w:proofErr w:type="spellStart"/>
      <w:r w:rsidR="00ED799C" w:rsidRPr="00ED799C">
        <w:rPr>
          <w:rFonts w:asciiTheme="majorBidi" w:hAnsiTheme="majorBidi" w:cstheme="majorBidi"/>
          <w:sz w:val="24"/>
          <w:szCs w:val="24"/>
        </w:rPr>
        <w:t>Trétralogie</w:t>
      </w:r>
      <w:proofErr w:type="spellEnd"/>
      <w:r w:rsidR="00ED799C" w:rsidRPr="00ED799C">
        <w:rPr>
          <w:rFonts w:asciiTheme="majorBidi" w:hAnsiTheme="majorBidi" w:cstheme="majorBidi"/>
          <w:sz w:val="24"/>
          <w:szCs w:val="24"/>
        </w:rPr>
        <w:t xml:space="preserve">, </w:t>
      </w:r>
      <w:proofErr w:type="spellStart"/>
      <w:r w:rsidR="00ED799C" w:rsidRPr="00ED799C">
        <w:rPr>
          <w:rFonts w:asciiTheme="majorBidi" w:hAnsiTheme="majorBidi" w:cstheme="majorBidi"/>
          <w:sz w:val="24"/>
          <w:szCs w:val="24"/>
        </w:rPr>
        <w:t>Autonomy</w:t>
      </w:r>
      <w:proofErr w:type="spellEnd"/>
      <w:r w:rsidR="00ED799C" w:rsidRPr="00ED799C">
        <w:rPr>
          <w:rFonts w:asciiTheme="majorBidi" w:hAnsiTheme="majorBidi" w:cstheme="majorBidi"/>
          <w:sz w:val="24"/>
          <w:szCs w:val="24"/>
        </w:rPr>
        <w:t>, DigOut4U) ou par exploration de liens hypertextes à partir d'une URL (adresse d'une page web) donnée, sans utilisation d'un</w:t>
      </w:r>
      <w:r w:rsidR="00A32491">
        <w:rPr>
          <w:rFonts w:asciiTheme="majorBidi" w:hAnsiTheme="majorBidi" w:cstheme="majorBidi"/>
          <w:sz w:val="24"/>
          <w:szCs w:val="24"/>
        </w:rPr>
        <w:t xml:space="preserve"> moteur de recherche (DigOut4U).</w:t>
      </w:r>
      <w:r w:rsidR="00ED799C" w:rsidRPr="00ED799C">
        <w:rPr>
          <w:rFonts w:asciiTheme="majorBidi" w:hAnsiTheme="majorBidi" w:cstheme="majorBidi"/>
          <w:sz w:val="24"/>
          <w:szCs w:val="24"/>
        </w:rPr>
        <w:t xml:space="preserve"> </w:t>
      </w:r>
    </w:p>
    <w:p w:rsidR="00ED799C" w:rsidRPr="00ED799C" w:rsidRDefault="00ED799C" w:rsidP="00ED799C">
      <w:pPr>
        <w:numPr>
          <w:ilvl w:val="0"/>
          <w:numId w:val="11"/>
        </w:numPr>
        <w:spacing w:after="240" w:afterAutospacing="0"/>
        <w:rPr>
          <w:rFonts w:asciiTheme="majorBidi" w:hAnsiTheme="majorBidi" w:cstheme="majorBidi"/>
          <w:sz w:val="24"/>
          <w:szCs w:val="24"/>
        </w:rPr>
      </w:pPr>
      <w:r w:rsidRPr="00030673">
        <w:rPr>
          <w:rFonts w:asciiTheme="majorBidi" w:hAnsiTheme="majorBidi" w:cstheme="majorBidi"/>
          <w:b/>
          <w:sz w:val="24"/>
          <w:szCs w:val="24"/>
        </w:rPr>
        <w:t>Analyse des i</w:t>
      </w:r>
      <w:r w:rsidR="00030673">
        <w:rPr>
          <w:rFonts w:asciiTheme="majorBidi" w:hAnsiTheme="majorBidi" w:cstheme="majorBidi"/>
          <w:b/>
          <w:sz w:val="24"/>
          <w:szCs w:val="24"/>
        </w:rPr>
        <w:t>nformations récupérées</w:t>
      </w:r>
      <w:r w:rsidRPr="00030673">
        <w:rPr>
          <w:rFonts w:asciiTheme="majorBidi" w:hAnsiTheme="majorBidi" w:cstheme="majorBidi"/>
          <w:b/>
          <w:sz w:val="24"/>
          <w:szCs w:val="24"/>
        </w:rPr>
        <w:t>:</w:t>
      </w:r>
      <w:r w:rsidRPr="00ED799C">
        <w:rPr>
          <w:rFonts w:asciiTheme="majorBidi" w:hAnsiTheme="majorBidi" w:cstheme="majorBidi"/>
          <w:sz w:val="24"/>
          <w:szCs w:val="24"/>
        </w:rPr>
        <w:t xml:space="preserve"> indexation sémantique des résultats (</w:t>
      </w:r>
      <w:proofErr w:type="spellStart"/>
      <w:r w:rsidRPr="00ED799C">
        <w:rPr>
          <w:rFonts w:asciiTheme="majorBidi" w:hAnsiTheme="majorBidi" w:cstheme="majorBidi"/>
          <w:sz w:val="24"/>
          <w:szCs w:val="24"/>
        </w:rPr>
        <w:t>EchoSearch</w:t>
      </w:r>
      <w:proofErr w:type="spellEnd"/>
      <w:r w:rsidRPr="00ED799C">
        <w:rPr>
          <w:rFonts w:asciiTheme="majorBidi" w:hAnsiTheme="majorBidi" w:cstheme="majorBidi"/>
          <w:sz w:val="24"/>
          <w:szCs w:val="24"/>
        </w:rPr>
        <w:t xml:space="preserve">, </w:t>
      </w:r>
      <w:proofErr w:type="spellStart"/>
      <w:r w:rsidRPr="00ED799C">
        <w:rPr>
          <w:rFonts w:asciiTheme="majorBidi" w:hAnsiTheme="majorBidi" w:cstheme="majorBidi"/>
          <w:sz w:val="24"/>
          <w:szCs w:val="24"/>
        </w:rPr>
        <w:t>WebCompass</w:t>
      </w:r>
      <w:proofErr w:type="spellEnd"/>
      <w:r w:rsidRPr="00ED799C">
        <w:rPr>
          <w:rFonts w:asciiTheme="majorBidi" w:hAnsiTheme="majorBidi" w:cstheme="majorBidi"/>
          <w:sz w:val="24"/>
          <w:szCs w:val="24"/>
        </w:rPr>
        <w:t>), résumé automatique (</w:t>
      </w:r>
      <w:proofErr w:type="spellStart"/>
      <w:r w:rsidRPr="00ED799C">
        <w:rPr>
          <w:rFonts w:asciiTheme="majorBidi" w:hAnsiTheme="majorBidi" w:cstheme="majorBidi"/>
          <w:sz w:val="24"/>
          <w:szCs w:val="24"/>
        </w:rPr>
        <w:t>Ech</w:t>
      </w:r>
      <w:r w:rsidR="00A32491">
        <w:rPr>
          <w:rFonts w:asciiTheme="majorBidi" w:hAnsiTheme="majorBidi" w:cstheme="majorBidi"/>
          <w:sz w:val="24"/>
          <w:szCs w:val="24"/>
        </w:rPr>
        <w:t>oSearch</w:t>
      </w:r>
      <w:proofErr w:type="spellEnd"/>
      <w:r w:rsidR="00A32491">
        <w:rPr>
          <w:rFonts w:asciiTheme="majorBidi" w:hAnsiTheme="majorBidi" w:cstheme="majorBidi"/>
          <w:sz w:val="24"/>
          <w:szCs w:val="24"/>
        </w:rPr>
        <w:t xml:space="preserve">, </w:t>
      </w:r>
      <w:proofErr w:type="spellStart"/>
      <w:r w:rsidR="00A32491">
        <w:rPr>
          <w:rFonts w:asciiTheme="majorBidi" w:hAnsiTheme="majorBidi" w:cstheme="majorBidi"/>
          <w:sz w:val="24"/>
          <w:szCs w:val="24"/>
        </w:rPr>
        <w:t>WebCompass</w:t>
      </w:r>
      <w:proofErr w:type="spellEnd"/>
      <w:r w:rsidR="00A32491">
        <w:rPr>
          <w:rFonts w:asciiTheme="majorBidi" w:hAnsiTheme="majorBidi" w:cstheme="majorBidi"/>
          <w:sz w:val="24"/>
          <w:szCs w:val="24"/>
        </w:rPr>
        <w:t>, DigOut4U).</w:t>
      </w:r>
    </w:p>
    <w:p w:rsidR="00ED799C" w:rsidRPr="00ED799C" w:rsidRDefault="00ED799C" w:rsidP="00ED799C">
      <w:pPr>
        <w:numPr>
          <w:ilvl w:val="0"/>
          <w:numId w:val="11"/>
        </w:numPr>
        <w:spacing w:after="240" w:afterAutospacing="0"/>
        <w:rPr>
          <w:rFonts w:asciiTheme="majorBidi" w:hAnsiTheme="majorBidi" w:cstheme="majorBidi"/>
          <w:sz w:val="24"/>
          <w:szCs w:val="24"/>
        </w:rPr>
      </w:pPr>
      <w:r w:rsidRPr="00ED799C">
        <w:rPr>
          <w:rFonts w:asciiTheme="majorBidi" w:hAnsiTheme="majorBidi" w:cstheme="majorBidi"/>
          <w:sz w:val="24"/>
          <w:szCs w:val="24"/>
        </w:rPr>
        <w:t>Filtrage, édition, archivage, mise à jour de résultats (</w:t>
      </w:r>
      <w:proofErr w:type="spellStart"/>
      <w:r w:rsidRPr="00ED799C">
        <w:rPr>
          <w:rFonts w:asciiTheme="majorBidi" w:hAnsiTheme="majorBidi" w:cstheme="majorBidi"/>
          <w:sz w:val="24"/>
          <w:szCs w:val="24"/>
        </w:rPr>
        <w:t>WebSeeker</w:t>
      </w:r>
      <w:proofErr w:type="spellEnd"/>
      <w:r w:rsidRPr="00ED799C">
        <w:rPr>
          <w:rFonts w:asciiTheme="majorBidi" w:hAnsiTheme="majorBidi" w:cstheme="majorBidi"/>
          <w:sz w:val="24"/>
          <w:szCs w:val="24"/>
        </w:rPr>
        <w:t xml:space="preserve">, </w:t>
      </w:r>
      <w:proofErr w:type="spellStart"/>
      <w:r w:rsidRPr="00ED799C">
        <w:rPr>
          <w:rFonts w:asciiTheme="majorBidi" w:hAnsiTheme="majorBidi" w:cstheme="majorBidi"/>
          <w:sz w:val="24"/>
          <w:szCs w:val="24"/>
        </w:rPr>
        <w:t>NetAttaché</w:t>
      </w:r>
      <w:proofErr w:type="spellEnd"/>
      <w:r w:rsidRPr="00ED799C">
        <w:rPr>
          <w:rFonts w:asciiTheme="majorBidi" w:hAnsiTheme="majorBidi" w:cstheme="majorBidi"/>
          <w:sz w:val="24"/>
          <w:szCs w:val="24"/>
        </w:rPr>
        <w:t xml:space="preserve">), </w:t>
      </w:r>
    </w:p>
    <w:p w:rsidR="00ED799C" w:rsidRPr="00ED799C" w:rsidRDefault="00ED799C" w:rsidP="00E71B8D">
      <w:pPr>
        <w:numPr>
          <w:ilvl w:val="0"/>
          <w:numId w:val="11"/>
        </w:numPr>
        <w:rPr>
          <w:rFonts w:asciiTheme="majorBidi" w:hAnsiTheme="majorBidi" w:cstheme="majorBidi"/>
          <w:sz w:val="24"/>
          <w:szCs w:val="24"/>
        </w:rPr>
      </w:pPr>
      <w:r w:rsidRPr="00ED799C">
        <w:rPr>
          <w:rFonts w:asciiTheme="majorBidi" w:hAnsiTheme="majorBidi" w:cstheme="majorBidi"/>
          <w:sz w:val="24"/>
          <w:szCs w:val="24"/>
        </w:rPr>
        <w:t xml:space="preserve">Navigation </w:t>
      </w:r>
      <w:proofErr w:type="spellStart"/>
      <w:r w:rsidRPr="00ED799C">
        <w:rPr>
          <w:rFonts w:asciiTheme="majorBidi" w:hAnsiTheme="majorBidi" w:cstheme="majorBidi"/>
          <w:sz w:val="24"/>
          <w:szCs w:val="24"/>
        </w:rPr>
        <w:t>off-line</w:t>
      </w:r>
      <w:proofErr w:type="spellEnd"/>
      <w:r w:rsidRPr="00ED799C">
        <w:rPr>
          <w:rFonts w:asciiTheme="majorBidi" w:hAnsiTheme="majorBidi" w:cstheme="majorBidi"/>
          <w:sz w:val="24"/>
          <w:szCs w:val="24"/>
        </w:rPr>
        <w:t xml:space="preserve"> parmi des pages ou des sites web téléchargés (</w:t>
      </w:r>
      <w:proofErr w:type="spellStart"/>
      <w:r w:rsidRPr="00ED799C">
        <w:rPr>
          <w:rFonts w:asciiTheme="majorBidi" w:hAnsiTheme="majorBidi" w:cstheme="majorBidi"/>
          <w:sz w:val="24"/>
          <w:szCs w:val="24"/>
        </w:rPr>
        <w:t>Mémoweb</w:t>
      </w:r>
      <w:proofErr w:type="spellEnd"/>
      <w:r w:rsidRPr="00ED799C">
        <w:rPr>
          <w:rFonts w:asciiTheme="majorBidi" w:hAnsiTheme="majorBidi" w:cstheme="majorBidi"/>
          <w:sz w:val="24"/>
          <w:szCs w:val="24"/>
        </w:rPr>
        <w:t xml:space="preserve">, </w:t>
      </w:r>
      <w:proofErr w:type="spellStart"/>
      <w:r w:rsidRPr="00ED799C">
        <w:rPr>
          <w:rFonts w:asciiTheme="majorBidi" w:hAnsiTheme="majorBidi" w:cstheme="majorBidi"/>
          <w:sz w:val="24"/>
          <w:szCs w:val="24"/>
        </w:rPr>
        <w:t>Teleprot</w:t>
      </w:r>
      <w:proofErr w:type="spellEnd"/>
      <w:r w:rsidRPr="00ED799C">
        <w:rPr>
          <w:rFonts w:asciiTheme="majorBidi" w:hAnsiTheme="majorBidi" w:cstheme="majorBidi"/>
          <w:sz w:val="24"/>
          <w:szCs w:val="24"/>
        </w:rPr>
        <w:t xml:space="preserve"> Pro)</w:t>
      </w:r>
      <w:r w:rsidR="00A32491">
        <w:rPr>
          <w:rFonts w:asciiTheme="majorBidi" w:hAnsiTheme="majorBidi" w:cstheme="majorBidi"/>
          <w:sz w:val="24"/>
          <w:szCs w:val="24"/>
        </w:rPr>
        <w:t>.</w:t>
      </w:r>
    </w:p>
    <w:p w:rsidR="00ED799C" w:rsidRPr="00ED799C" w:rsidRDefault="00ED799C" w:rsidP="00A32491">
      <w:pPr>
        <w:pStyle w:val="NormalWeb"/>
        <w:spacing w:line="360" w:lineRule="auto"/>
        <w:ind w:firstLine="720"/>
        <w:rPr>
          <w:rFonts w:asciiTheme="majorBidi" w:hAnsiTheme="majorBidi" w:cstheme="majorBidi"/>
        </w:rPr>
      </w:pPr>
      <w:r w:rsidRPr="00ED799C">
        <w:rPr>
          <w:rFonts w:asciiTheme="majorBidi" w:hAnsiTheme="majorBidi" w:cstheme="majorBidi"/>
        </w:rPr>
        <w:t xml:space="preserve">Pour reprendre </w:t>
      </w:r>
      <w:r w:rsidR="00A32491" w:rsidRPr="00ED799C">
        <w:rPr>
          <w:rFonts w:asciiTheme="majorBidi" w:hAnsiTheme="majorBidi" w:cstheme="majorBidi"/>
        </w:rPr>
        <w:t>le terme</w:t>
      </w:r>
      <w:r w:rsidRPr="00ED799C">
        <w:rPr>
          <w:rFonts w:asciiTheme="majorBidi" w:hAnsiTheme="majorBidi" w:cstheme="majorBidi"/>
        </w:rPr>
        <w:t xml:space="preserve"> de C. </w:t>
      </w:r>
      <w:r w:rsidRPr="00ED799C">
        <w:rPr>
          <w:rFonts w:asciiTheme="majorBidi" w:hAnsiTheme="majorBidi" w:cstheme="majorBidi"/>
          <w:i/>
          <w:iCs/>
        </w:rPr>
        <w:t>Revelli</w:t>
      </w:r>
      <w:r w:rsidRPr="00ED799C">
        <w:rPr>
          <w:rFonts w:asciiTheme="majorBidi" w:hAnsiTheme="majorBidi" w:cstheme="majorBidi"/>
        </w:rPr>
        <w:t xml:space="preserve">, </w:t>
      </w:r>
      <w:r w:rsidRPr="000E200C">
        <w:rPr>
          <w:rFonts w:asciiTheme="majorBidi" w:hAnsiTheme="majorBidi" w:cstheme="majorBidi"/>
        </w:rPr>
        <w:t>"</w:t>
      </w:r>
      <w:r w:rsidRPr="000E200C">
        <w:rPr>
          <w:rFonts w:asciiTheme="majorBidi" w:hAnsiTheme="majorBidi" w:cstheme="majorBidi"/>
          <w:iCs/>
        </w:rPr>
        <w:t>les méta-chercheurs interrogent simultanément plusieurs sources (moteurs et annuaires) sur le Web d’après une requête d’interrogation (mots clés, opérateurs booléens…). Ces moteurs et/ou annuaires permettent d’accéder à des pages Web, à des messages postés dans des newsgroups, dans des listes de diffusion (mailing-</w:t>
      </w:r>
      <w:proofErr w:type="spellStart"/>
      <w:r w:rsidRPr="000E200C">
        <w:rPr>
          <w:rFonts w:asciiTheme="majorBidi" w:hAnsiTheme="majorBidi" w:cstheme="majorBidi"/>
          <w:iCs/>
        </w:rPr>
        <w:t>list</w:t>
      </w:r>
      <w:proofErr w:type="spellEnd"/>
      <w:r w:rsidRPr="000E200C">
        <w:rPr>
          <w:rFonts w:asciiTheme="majorBidi" w:hAnsiTheme="majorBidi" w:cstheme="majorBidi"/>
          <w:iCs/>
        </w:rPr>
        <w:t>) ou dans des forums Web, à des dépêches (news)</w:t>
      </w:r>
      <w:r w:rsidRPr="000E200C">
        <w:rPr>
          <w:rFonts w:asciiTheme="majorBidi" w:hAnsiTheme="majorBidi" w:cstheme="majorBidi"/>
        </w:rPr>
        <w:t>…</w:t>
      </w:r>
    </w:p>
    <w:p w:rsidR="00ED799C" w:rsidRPr="00ED799C" w:rsidRDefault="00ED799C" w:rsidP="00A32491">
      <w:pPr>
        <w:pStyle w:val="NormalWeb"/>
        <w:spacing w:line="360" w:lineRule="auto"/>
        <w:ind w:firstLine="720"/>
        <w:rPr>
          <w:rFonts w:asciiTheme="majorBidi" w:hAnsiTheme="majorBidi" w:cstheme="majorBidi"/>
        </w:rPr>
      </w:pPr>
      <w:r w:rsidRPr="00ED799C">
        <w:rPr>
          <w:rFonts w:asciiTheme="majorBidi" w:hAnsiTheme="majorBidi" w:cstheme="majorBidi"/>
        </w:rPr>
        <w:t xml:space="preserve">En général, les sources peuvent être mises à jour depuis le logiciel, en ligne et via Internet. Il est possible de choisir le nombre de sites à interroger, le nombre de réponses obtenues pour chaque site questionné et la prise en compte de la date de modification/création </w:t>
      </w:r>
      <w:r w:rsidRPr="00ED799C">
        <w:rPr>
          <w:rFonts w:asciiTheme="majorBidi" w:hAnsiTheme="majorBidi" w:cstheme="majorBidi"/>
        </w:rPr>
        <w:lastRenderedPageBreak/>
        <w:t xml:space="preserve">des pages. Ensuite l’agent traite les résultats, par analyse statistique et/ou sémantique. Il vérifie la pertinence des pages trouvées en fonction de la requête, élimine les doublons et teste la validité des liens. Les résultats finaux sont alors présentés par ordre de pertinence et il suffit de cliquer sur un des liens hypertextes pour visualiser la page, soit en local, soit sur le Web. </w:t>
      </w:r>
    </w:p>
    <w:p w:rsidR="00ED799C" w:rsidRPr="00ED799C" w:rsidRDefault="00ED799C" w:rsidP="00C629EC">
      <w:pPr>
        <w:pStyle w:val="NormalWeb"/>
        <w:spacing w:line="360" w:lineRule="auto"/>
        <w:ind w:firstLine="720"/>
        <w:rPr>
          <w:rFonts w:asciiTheme="majorBidi" w:hAnsiTheme="majorBidi" w:cstheme="majorBidi"/>
        </w:rPr>
      </w:pPr>
      <w:r w:rsidRPr="00ED799C">
        <w:rPr>
          <w:rFonts w:asciiTheme="majorBidi" w:hAnsiTheme="majorBidi" w:cstheme="majorBidi"/>
        </w:rPr>
        <w:t xml:space="preserve">Certains agents créent un index des mots clés présents dans les pages rapatriées et offrent la possibilité de mener une nouvelle recherche en local sur le corpus de documents déjà obtenus. Enfin, les résultats sont généralement exportables dans un fichier au format HTML ou texte sous la forme d’un rapport. Les rapports présentent le plus souvent le titre des pages trouvées, leur adresse sur Internet, un résumé… Les résumés sont constitués des premières lignes de la page ou des lignes comportant les mots clés de la recherche. </w:t>
      </w:r>
    </w:p>
    <w:p w:rsidR="00ED799C" w:rsidRPr="00ED799C" w:rsidRDefault="00ED799C" w:rsidP="00A32491">
      <w:pPr>
        <w:pStyle w:val="NormalWeb"/>
        <w:spacing w:after="240" w:afterAutospacing="0" w:line="360" w:lineRule="auto"/>
        <w:ind w:firstLine="720"/>
        <w:rPr>
          <w:rFonts w:asciiTheme="majorBidi" w:hAnsiTheme="majorBidi" w:cstheme="majorBidi"/>
        </w:rPr>
      </w:pPr>
      <w:r w:rsidRPr="00ED799C">
        <w:rPr>
          <w:rFonts w:asciiTheme="majorBidi" w:hAnsiTheme="majorBidi" w:cstheme="majorBidi"/>
        </w:rPr>
        <w:t>Dans le cadre d’une veille (</w:t>
      </w:r>
      <w:proofErr w:type="spellStart"/>
      <w:r w:rsidRPr="00ED799C">
        <w:rPr>
          <w:rFonts w:asciiTheme="majorBidi" w:hAnsiTheme="majorBidi" w:cstheme="majorBidi"/>
        </w:rPr>
        <w:t>cf</w:t>
      </w:r>
      <w:proofErr w:type="spellEnd"/>
      <w:r w:rsidRPr="00ED799C">
        <w:rPr>
          <w:rFonts w:asciiTheme="majorBidi" w:hAnsiTheme="majorBidi" w:cstheme="majorBidi"/>
        </w:rPr>
        <w:t xml:space="preserve"> infra agent de veille), quelques agents offrent la possibilité de programmer régulièrement la même recherche et de garder un historique des résultats. Les nouvelles pages ou les pages modifiées sont alors mises en évidence suivant la date de modification/création propre à tout fichier. Mais si une page à été modifiée, l’agent n’indique pas les nouveautés apparues dans la page.</w:t>
      </w:r>
    </w:p>
    <w:p w:rsidR="005707FC" w:rsidRPr="00A32491" w:rsidRDefault="000F7260" w:rsidP="00D03FE6">
      <w:pPr>
        <w:pStyle w:val="Paragraphedeliste"/>
        <w:numPr>
          <w:ilvl w:val="0"/>
          <w:numId w:val="12"/>
        </w:numPr>
        <w:spacing w:after="240" w:afterAutospacing="0"/>
        <w:ind w:left="284"/>
        <w:rPr>
          <w:rFonts w:asciiTheme="majorBidi" w:hAnsiTheme="majorBidi" w:cstheme="majorBidi"/>
          <w:b/>
          <w:bCs/>
          <w:sz w:val="24"/>
          <w:szCs w:val="24"/>
          <w:lang w:val="en-US"/>
        </w:rPr>
      </w:pPr>
      <w:r w:rsidRPr="00A32491">
        <w:rPr>
          <w:rFonts w:asciiTheme="majorBidi" w:hAnsiTheme="majorBidi" w:cstheme="majorBidi"/>
          <w:b/>
          <w:bCs/>
          <w:sz w:val="24"/>
          <w:szCs w:val="24"/>
          <w:lang w:val="en-US"/>
        </w:rPr>
        <w:t>Meta-moteurs "off-line"</w:t>
      </w:r>
    </w:p>
    <w:p w:rsidR="00CD32FB" w:rsidRPr="000E200C" w:rsidRDefault="00FD155B" w:rsidP="009231C6">
      <w:pPr>
        <w:spacing w:after="240" w:afterAutospacing="0"/>
        <w:rPr>
          <w:rFonts w:ascii="Times New Roman" w:hAnsi="Times New Roman" w:cs="Times New Roman"/>
          <w:sz w:val="24"/>
          <w:szCs w:val="24"/>
        </w:rPr>
      </w:pPr>
      <w:hyperlink r:id="rId25" w:tgtFrame="_blank" w:history="1">
        <w:r w:rsidR="000F7260" w:rsidRPr="000E200C">
          <w:rPr>
            <w:rStyle w:val="Lienhypertexte"/>
            <w:rFonts w:ascii="Times New Roman" w:hAnsi="Times New Roman" w:cs="Times New Roman"/>
            <w:b/>
            <w:bCs/>
            <w:color w:val="auto"/>
            <w:sz w:val="24"/>
            <w:szCs w:val="24"/>
            <w:u w:val="none"/>
          </w:rPr>
          <w:t>Copernic</w:t>
        </w:r>
      </w:hyperlink>
      <w:r w:rsidR="000F7260" w:rsidRPr="000E200C">
        <w:rPr>
          <w:rFonts w:ascii="Times New Roman" w:hAnsi="Times New Roman" w:cs="Times New Roman"/>
          <w:b/>
          <w:bCs/>
          <w:sz w:val="24"/>
          <w:szCs w:val="24"/>
        </w:rPr>
        <w:t> </w:t>
      </w:r>
    </w:p>
    <w:p w:rsidR="00797BD2" w:rsidRPr="0036341A" w:rsidRDefault="000F7260" w:rsidP="00402F9E">
      <w:pPr>
        <w:ind w:firstLine="851"/>
        <w:rPr>
          <w:rFonts w:asciiTheme="majorBidi" w:hAnsiTheme="majorBidi" w:cstheme="majorBidi"/>
          <w:sz w:val="24"/>
          <w:szCs w:val="24"/>
        </w:rPr>
      </w:pPr>
      <w:r w:rsidRPr="0036341A">
        <w:rPr>
          <w:rFonts w:asciiTheme="majorBidi" w:hAnsiTheme="majorBidi" w:cstheme="majorBidi"/>
          <w:sz w:val="24"/>
          <w:szCs w:val="24"/>
        </w:rPr>
        <w:t>Copernic est un agent de recherche simple mais efficace. Les requêtes sont soumises à plusieurs moteurs de recherche et les résultats sont présentés sous forme d'un tableau. On dispose ainsi d'un historique des données facilement accessible. Il existe une fonction de veille sur la version Pro.</w:t>
      </w:r>
    </w:p>
    <w:p w:rsidR="00897B9B" w:rsidRPr="00A32491" w:rsidRDefault="00897B9B" w:rsidP="00D03FE6">
      <w:pPr>
        <w:pStyle w:val="Paragraphedeliste"/>
        <w:numPr>
          <w:ilvl w:val="0"/>
          <w:numId w:val="12"/>
        </w:numPr>
        <w:spacing w:after="240" w:afterAutospacing="0"/>
        <w:ind w:left="284"/>
        <w:rPr>
          <w:rFonts w:asciiTheme="majorBidi" w:hAnsiTheme="majorBidi" w:cstheme="majorBidi"/>
          <w:b/>
          <w:bCs/>
          <w:sz w:val="24"/>
          <w:szCs w:val="24"/>
        </w:rPr>
      </w:pPr>
      <w:r w:rsidRPr="00A32491">
        <w:rPr>
          <w:rFonts w:asciiTheme="majorBidi" w:hAnsiTheme="majorBidi" w:cstheme="majorBidi"/>
          <w:b/>
          <w:bCs/>
          <w:sz w:val="24"/>
          <w:szCs w:val="24"/>
        </w:rPr>
        <w:t>Agents de recherche avancés</w:t>
      </w:r>
    </w:p>
    <w:p w:rsidR="00A32491" w:rsidRPr="0036341A" w:rsidRDefault="00897B9B" w:rsidP="00797BD2">
      <w:pPr>
        <w:spacing w:after="0" w:afterAutospacing="0"/>
        <w:ind w:firstLine="851"/>
        <w:rPr>
          <w:rFonts w:asciiTheme="majorBidi" w:hAnsiTheme="majorBidi" w:cstheme="majorBidi"/>
          <w:sz w:val="24"/>
          <w:szCs w:val="24"/>
        </w:rPr>
      </w:pPr>
      <w:r w:rsidRPr="0036341A">
        <w:rPr>
          <w:rFonts w:asciiTheme="majorBidi" w:hAnsiTheme="majorBidi" w:cstheme="majorBidi"/>
          <w:sz w:val="24"/>
          <w:szCs w:val="24"/>
        </w:rPr>
        <w:t>Ces agents ont des fonctions supplémentaires en plus celle de recherche d'information.</w:t>
      </w:r>
    </w:p>
    <w:p w:rsidR="00897B9B" w:rsidRPr="0036341A" w:rsidRDefault="00897B9B" w:rsidP="00402F9E">
      <w:pPr>
        <w:pStyle w:val="Paragraphedeliste"/>
        <w:numPr>
          <w:ilvl w:val="0"/>
          <w:numId w:val="8"/>
        </w:numPr>
        <w:rPr>
          <w:rFonts w:asciiTheme="majorBidi" w:eastAsia="Times New Roman" w:hAnsiTheme="majorBidi" w:cstheme="majorBidi"/>
          <w:sz w:val="24"/>
          <w:szCs w:val="24"/>
          <w:lang w:eastAsia="fr-FR"/>
        </w:rPr>
      </w:pPr>
      <w:r w:rsidRPr="0036341A">
        <w:rPr>
          <w:rFonts w:asciiTheme="majorBidi" w:eastAsia="Times New Roman" w:hAnsiTheme="majorBidi" w:cstheme="majorBidi"/>
          <w:sz w:val="24"/>
          <w:szCs w:val="24"/>
          <w:lang w:eastAsia="fr-FR"/>
        </w:rPr>
        <w:t xml:space="preserve">Personnalisation par secteur d'activité. </w:t>
      </w:r>
    </w:p>
    <w:p w:rsidR="00897B9B" w:rsidRPr="0036341A" w:rsidRDefault="00897B9B" w:rsidP="00897B9B">
      <w:pPr>
        <w:pStyle w:val="Paragraphedeliste"/>
        <w:numPr>
          <w:ilvl w:val="0"/>
          <w:numId w:val="8"/>
        </w:numPr>
        <w:rPr>
          <w:rFonts w:asciiTheme="majorBidi" w:eastAsia="Times New Roman" w:hAnsiTheme="majorBidi" w:cstheme="majorBidi"/>
          <w:sz w:val="24"/>
          <w:szCs w:val="24"/>
          <w:lang w:eastAsia="fr-FR"/>
        </w:rPr>
      </w:pPr>
      <w:r w:rsidRPr="0036341A">
        <w:rPr>
          <w:rFonts w:asciiTheme="majorBidi" w:eastAsia="Times New Roman" w:hAnsiTheme="majorBidi" w:cstheme="majorBidi"/>
          <w:sz w:val="24"/>
          <w:szCs w:val="24"/>
          <w:lang w:eastAsia="fr-FR"/>
        </w:rPr>
        <w:t xml:space="preserve">Veille, filtrage et archivage des résultats. </w:t>
      </w:r>
    </w:p>
    <w:p w:rsidR="00897B9B" w:rsidRPr="0036341A" w:rsidRDefault="00897B9B" w:rsidP="00897B9B">
      <w:pPr>
        <w:pStyle w:val="Paragraphedeliste"/>
        <w:numPr>
          <w:ilvl w:val="0"/>
          <w:numId w:val="8"/>
        </w:numPr>
        <w:rPr>
          <w:rFonts w:asciiTheme="majorBidi" w:eastAsia="Times New Roman" w:hAnsiTheme="majorBidi" w:cstheme="majorBidi"/>
          <w:sz w:val="24"/>
          <w:szCs w:val="24"/>
          <w:lang w:eastAsia="fr-FR"/>
        </w:rPr>
      </w:pPr>
      <w:r w:rsidRPr="0036341A">
        <w:rPr>
          <w:rFonts w:asciiTheme="majorBidi" w:eastAsia="Times New Roman" w:hAnsiTheme="majorBidi" w:cstheme="majorBidi"/>
          <w:sz w:val="24"/>
          <w:szCs w:val="24"/>
          <w:lang w:eastAsia="fr-FR"/>
        </w:rPr>
        <w:t xml:space="preserve">Analyse linguistique des requêtes. </w:t>
      </w:r>
    </w:p>
    <w:p w:rsidR="009231C6" w:rsidRPr="00A32491" w:rsidRDefault="00897B9B" w:rsidP="009231C6">
      <w:pPr>
        <w:pStyle w:val="Paragraphedeliste"/>
        <w:numPr>
          <w:ilvl w:val="0"/>
          <w:numId w:val="8"/>
        </w:numPr>
        <w:rPr>
          <w:rFonts w:asciiTheme="majorBidi" w:eastAsia="Times New Roman" w:hAnsiTheme="majorBidi" w:cstheme="majorBidi"/>
          <w:sz w:val="24"/>
          <w:szCs w:val="24"/>
          <w:lang w:eastAsia="fr-FR"/>
        </w:rPr>
      </w:pPr>
      <w:r w:rsidRPr="0036341A">
        <w:rPr>
          <w:rFonts w:asciiTheme="majorBidi" w:eastAsia="Times New Roman" w:hAnsiTheme="majorBidi" w:cstheme="majorBidi"/>
          <w:sz w:val="24"/>
          <w:szCs w:val="24"/>
          <w:lang w:eastAsia="fr-FR"/>
        </w:rPr>
        <w:lastRenderedPageBreak/>
        <w:t xml:space="preserve">Analyse des résultats. </w:t>
      </w:r>
    </w:p>
    <w:p w:rsidR="00ED799C" w:rsidRPr="009231C6" w:rsidRDefault="000E200C" w:rsidP="00F464C8">
      <w:pPr>
        <w:pStyle w:val="Titre3"/>
        <w:spacing w:line="360" w:lineRule="auto"/>
        <w:rPr>
          <w:bCs w:val="0"/>
          <w:sz w:val="24"/>
          <w:szCs w:val="24"/>
        </w:rPr>
      </w:pPr>
      <w:r w:rsidRPr="009231C6">
        <w:rPr>
          <w:bCs w:val="0"/>
          <w:sz w:val="24"/>
          <w:szCs w:val="24"/>
        </w:rPr>
        <w:t>3</w:t>
      </w:r>
      <w:r w:rsidR="00ED799C" w:rsidRPr="009231C6">
        <w:rPr>
          <w:bCs w:val="0"/>
          <w:sz w:val="24"/>
          <w:szCs w:val="24"/>
        </w:rPr>
        <w:t>.</w:t>
      </w:r>
      <w:r w:rsidR="00AC746F">
        <w:rPr>
          <w:bCs w:val="0"/>
          <w:sz w:val="24"/>
          <w:szCs w:val="24"/>
        </w:rPr>
        <w:t>3</w:t>
      </w:r>
      <w:r w:rsidR="007B422B" w:rsidRPr="009231C6">
        <w:rPr>
          <w:bCs w:val="0"/>
          <w:sz w:val="24"/>
          <w:szCs w:val="24"/>
        </w:rPr>
        <w:t>.3</w:t>
      </w:r>
      <w:r w:rsidR="00A32491">
        <w:rPr>
          <w:bCs w:val="0"/>
          <w:sz w:val="24"/>
          <w:szCs w:val="24"/>
        </w:rPr>
        <w:t>.</w:t>
      </w:r>
      <w:r w:rsidR="00ED799C" w:rsidRPr="009231C6">
        <w:rPr>
          <w:bCs w:val="0"/>
          <w:sz w:val="24"/>
          <w:szCs w:val="24"/>
        </w:rPr>
        <w:t xml:space="preserve"> Agents de commerce électronique</w:t>
      </w:r>
    </w:p>
    <w:p w:rsidR="0007017F" w:rsidRPr="009231C6" w:rsidRDefault="00ED799C" w:rsidP="00A32491">
      <w:pPr>
        <w:pStyle w:val="Titre3"/>
        <w:spacing w:line="360" w:lineRule="auto"/>
        <w:ind w:firstLine="851"/>
        <w:rPr>
          <w:rFonts w:asciiTheme="majorBidi" w:hAnsiTheme="majorBidi" w:cstheme="majorBidi"/>
          <w:b w:val="0"/>
          <w:bCs w:val="0"/>
          <w:sz w:val="24"/>
          <w:szCs w:val="24"/>
        </w:rPr>
      </w:pPr>
      <w:r w:rsidRPr="00ED799C">
        <w:rPr>
          <w:rFonts w:asciiTheme="majorBidi" w:hAnsiTheme="majorBidi" w:cstheme="majorBidi"/>
          <w:b w:val="0"/>
          <w:bCs w:val="0"/>
          <w:i/>
          <w:iCs/>
          <w:sz w:val="24"/>
          <w:szCs w:val="24"/>
        </w:rPr>
        <w:t>"</w:t>
      </w:r>
      <w:r w:rsidRPr="0036341A">
        <w:rPr>
          <w:rFonts w:asciiTheme="majorBidi" w:hAnsiTheme="majorBidi" w:cstheme="majorBidi"/>
          <w:b w:val="0"/>
          <w:bCs w:val="0"/>
          <w:sz w:val="24"/>
          <w:szCs w:val="24"/>
        </w:rPr>
        <w:t>Les agents intelligents dédiés au commerce sont en pleine expansion et risquent de bouleverser les pratiques commerciales dans les années à venir. L’engouement énorme autour du commerce en ligne se traduit par de nombreuses applications logicielles plus ou moins évoluées. La problématique est très semblable à celle de la recherche d’informations. Face à une offre internationale, éparpillée et pléthorique, le consommateur a de plus en plus de mal à choisir le produit à acheter. De manière symétrique, face à une demande encore plus atomisée et exigeante, le producteur n’arrive pas toujours à garantir une offre personnalisée et adaptée aux vrai</w:t>
      </w:r>
      <w:r w:rsidR="00A32491">
        <w:rPr>
          <w:rFonts w:asciiTheme="majorBidi" w:hAnsiTheme="majorBidi" w:cstheme="majorBidi"/>
          <w:b w:val="0"/>
          <w:bCs w:val="0"/>
          <w:sz w:val="24"/>
          <w:szCs w:val="24"/>
        </w:rPr>
        <w:t>s besoins de ses consommateurs"</w:t>
      </w:r>
      <w:r w:rsidRPr="0036341A">
        <w:rPr>
          <w:rFonts w:asciiTheme="majorBidi" w:hAnsiTheme="majorBidi" w:cstheme="majorBidi"/>
          <w:b w:val="0"/>
          <w:bCs w:val="0"/>
          <w:sz w:val="24"/>
          <w:szCs w:val="24"/>
        </w:rPr>
        <w:t>. Plusieurs types d'agents sont proposés : agents dédiés à l'analyse de l'offre ; agents dédiés à la demande ; les agents assistants.</w:t>
      </w:r>
    </w:p>
    <w:p w:rsidR="00E9248A" w:rsidRPr="009231C6" w:rsidRDefault="00A32491" w:rsidP="00F464C8">
      <w:pPr>
        <w:pStyle w:val="Titre3"/>
        <w:spacing w:line="360" w:lineRule="auto"/>
        <w:rPr>
          <w:sz w:val="28"/>
          <w:szCs w:val="28"/>
        </w:rPr>
      </w:pPr>
      <w:r>
        <w:rPr>
          <w:sz w:val="28"/>
          <w:szCs w:val="28"/>
        </w:rPr>
        <w:t xml:space="preserve">4. </w:t>
      </w:r>
      <w:r w:rsidR="00E9248A" w:rsidRPr="009231C6">
        <w:rPr>
          <w:sz w:val="28"/>
          <w:szCs w:val="28"/>
        </w:rPr>
        <w:t xml:space="preserve">Conclusion </w:t>
      </w:r>
    </w:p>
    <w:p w:rsidR="00196B26" w:rsidRPr="00C44DA2" w:rsidRDefault="00196B26" w:rsidP="00123DC8">
      <w:pPr>
        <w:rPr>
          <w:rFonts w:ascii="Times New Roman" w:eastAsia="Times New Roman" w:hAnsi="Times New Roman" w:cs="Times New Roman"/>
          <w:sz w:val="24"/>
          <w:szCs w:val="24"/>
          <w:lang w:eastAsia="fr-FR"/>
        </w:rPr>
      </w:pPr>
      <w:bookmarkStart w:id="5" w:name="_Toc476103797"/>
      <w:bookmarkEnd w:id="5"/>
      <w:r w:rsidRPr="00196B26">
        <w:rPr>
          <w:rFonts w:ascii="Times New Roman" w:eastAsia="Times New Roman" w:hAnsi="Times New Roman" w:cs="Times New Roman"/>
          <w:sz w:val="24"/>
          <w:szCs w:val="24"/>
          <w:lang w:eastAsia="fr-FR"/>
        </w:rPr>
        <w:t> </w:t>
      </w:r>
      <w:r>
        <w:rPr>
          <w:rFonts w:ascii="Times New Roman" w:eastAsia="Times New Roman" w:hAnsi="Times New Roman" w:cs="Times New Roman"/>
          <w:sz w:val="24"/>
          <w:szCs w:val="24"/>
          <w:lang w:eastAsia="fr-FR"/>
        </w:rPr>
        <w:tab/>
      </w:r>
      <w:r w:rsidRPr="00C44DA2">
        <w:rPr>
          <w:rFonts w:ascii="Times New Roman" w:eastAsia="Times New Roman" w:hAnsi="Times New Roman" w:cs="Times New Roman"/>
          <w:sz w:val="24"/>
          <w:szCs w:val="24"/>
          <w:lang w:eastAsia="fr-FR"/>
        </w:rPr>
        <w:t xml:space="preserve">La communauté des Agents étant très vaste et </w:t>
      </w:r>
      <w:r w:rsidR="00EB7C1D">
        <w:rPr>
          <w:rFonts w:ascii="Times New Roman" w:eastAsia="Times New Roman" w:hAnsi="Times New Roman" w:cs="Times New Roman"/>
          <w:sz w:val="24"/>
          <w:szCs w:val="24"/>
          <w:lang w:eastAsia="fr-FR"/>
        </w:rPr>
        <w:t xml:space="preserve">pouvant être vus </w:t>
      </w:r>
      <w:r w:rsidRPr="00C44DA2">
        <w:rPr>
          <w:rFonts w:ascii="Times New Roman" w:eastAsia="Times New Roman" w:hAnsi="Times New Roman" w:cs="Times New Roman"/>
          <w:sz w:val="24"/>
          <w:szCs w:val="24"/>
          <w:lang w:eastAsia="fr-FR"/>
        </w:rPr>
        <w:t>avec des points de vue différents, nous avons choisi une vision de ce monde qui nous paraît la plus cohérente</w:t>
      </w:r>
      <w:r w:rsidR="00EB7C1D">
        <w:rPr>
          <w:rFonts w:ascii="Times New Roman" w:eastAsia="Times New Roman" w:hAnsi="Times New Roman" w:cs="Times New Roman"/>
          <w:sz w:val="24"/>
          <w:szCs w:val="24"/>
          <w:lang w:eastAsia="fr-FR"/>
        </w:rPr>
        <w:t xml:space="preserve"> avec notre travail</w:t>
      </w:r>
      <w:r w:rsidRPr="00C44DA2">
        <w:rPr>
          <w:rFonts w:ascii="Times New Roman" w:eastAsia="Times New Roman" w:hAnsi="Times New Roman" w:cs="Times New Roman"/>
          <w:sz w:val="24"/>
          <w:szCs w:val="24"/>
          <w:lang w:eastAsia="fr-FR"/>
        </w:rPr>
        <w:t>. Cette vision n’est pas forcément partagée.</w:t>
      </w:r>
    </w:p>
    <w:sectPr w:rsidR="00196B26" w:rsidRPr="00C44DA2" w:rsidSect="00DD6D11">
      <w:headerReference w:type="default" r:id="rId26"/>
      <w:footerReference w:type="default" r:id="rId27"/>
      <w:pgSz w:w="11906" w:h="16838"/>
      <w:pgMar w:top="1418" w:right="1134" w:bottom="1418" w:left="1134" w:header="709" w:footer="709" w:gutter="567"/>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E41" w:rsidRDefault="00A55E41" w:rsidP="000C7BCD">
      <w:pPr>
        <w:spacing w:before="0" w:after="0" w:line="240" w:lineRule="auto"/>
      </w:pPr>
      <w:r>
        <w:separator/>
      </w:r>
    </w:p>
  </w:endnote>
  <w:endnote w:type="continuationSeparator" w:id="0">
    <w:p w:rsidR="00A55E41" w:rsidRDefault="00A55E41" w:rsidP="000C7BCD">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224210"/>
      <w:docPartObj>
        <w:docPartGallery w:val="Page Numbers (Bottom of Page)"/>
        <w:docPartUnique/>
      </w:docPartObj>
    </w:sdtPr>
    <w:sdtContent>
      <w:p w:rsidR="003F094A" w:rsidRDefault="00FD155B" w:rsidP="00014D3B">
        <w:pPr>
          <w:pStyle w:val="Pieddepage"/>
          <w:spacing w:before="100" w:after="100"/>
          <w:jc w:val="right"/>
        </w:pPr>
        <w:fldSimple w:instr=" PAGE   \* MERGEFORMAT ">
          <w:r w:rsidR="00D03FE6">
            <w:rPr>
              <w:noProof/>
            </w:rPr>
            <w:t>23</w:t>
          </w:r>
        </w:fldSimple>
      </w:p>
    </w:sdtContent>
  </w:sdt>
  <w:p w:rsidR="003F094A" w:rsidRDefault="003F094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E41" w:rsidRDefault="00A55E41" w:rsidP="000C7BCD">
      <w:pPr>
        <w:spacing w:before="0" w:after="0" w:line="240" w:lineRule="auto"/>
      </w:pPr>
      <w:r>
        <w:separator/>
      </w:r>
    </w:p>
  </w:footnote>
  <w:footnote w:type="continuationSeparator" w:id="0">
    <w:p w:rsidR="00A55E41" w:rsidRDefault="00A55E41" w:rsidP="000C7BCD">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rPr>
      <w:alias w:val="Titre"/>
      <w:id w:val="77738743"/>
      <w:placeholder>
        <w:docPart w:val="33016A1C27B84EC985911FC89638A44E"/>
      </w:placeholder>
      <w:dataBinding w:prefixMappings="xmlns:ns0='http://schemas.openxmlformats.org/package/2006/metadata/core-properties' xmlns:ns1='http://purl.org/dc/elements/1.1/'" w:xpath="/ns0:coreProperties[1]/ns1:title[1]" w:storeItemID="{6C3C8BC8-F283-45AE-878A-BAB7291924A1}"/>
      <w:text/>
    </w:sdtPr>
    <w:sdtContent>
      <w:p w:rsidR="00DD6D11" w:rsidRPr="00DD6D11" w:rsidRDefault="00DD6D11">
        <w:pPr>
          <w:pStyle w:val="En-tte"/>
          <w:pBdr>
            <w:bottom w:val="thickThinSmallGap" w:sz="24" w:space="1" w:color="622423" w:themeColor="accent2" w:themeShade="7F"/>
          </w:pBdr>
          <w:jc w:val="center"/>
          <w:rPr>
            <w:rFonts w:asciiTheme="majorBidi" w:eastAsiaTheme="majorEastAsia" w:hAnsiTheme="majorBidi" w:cstheme="majorBidi"/>
          </w:rPr>
        </w:pPr>
        <w:r>
          <w:rPr>
            <w:rFonts w:asciiTheme="majorBidi" w:eastAsiaTheme="majorEastAsia" w:hAnsiTheme="majorBidi" w:cstheme="majorBidi"/>
          </w:rPr>
          <w:t xml:space="preserve">Chapitre2                                                                                                               </w:t>
        </w:r>
        <w:r w:rsidRPr="00DD6D11">
          <w:rPr>
            <w:rFonts w:asciiTheme="majorBidi" w:eastAsiaTheme="majorEastAsia" w:hAnsiTheme="majorBidi" w:cstheme="majorBidi"/>
          </w:rPr>
          <w:t xml:space="preserve"> les agents de recherche</w:t>
        </w:r>
      </w:p>
    </w:sdtContent>
  </w:sdt>
  <w:p w:rsidR="003F094A" w:rsidRPr="00DD6D11" w:rsidRDefault="003F094A" w:rsidP="008A3699">
    <w:pPr>
      <w:pStyle w:val="En-tte"/>
      <w:pBdr>
        <w:between w:val="single" w:sz="4" w:space="1" w:color="4F81BD" w:themeColor="accent1"/>
      </w:pBdr>
      <w:spacing w:before="100" w:afterAutospacing="0" w:line="276" w:lineRule="auto"/>
      <w:jc w:val="left"/>
      <w:rPr>
        <w:rFonts w:asciiTheme="majorBidi" w:hAnsiTheme="majorBidi" w:cstheme="majorBid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52503"/>
    <w:multiLevelType w:val="hybridMultilevel"/>
    <w:tmpl w:val="70889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2D1090D"/>
    <w:multiLevelType w:val="multilevel"/>
    <w:tmpl w:val="B73A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5D0CB9"/>
    <w:multiLevelType w:val="hybridMultilevel"/>
    <w:tmpl w:val="1E98F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74C6D08"/>
    <w:multiLevelType w:val="hybridMultilevel"/>
    <w:tmpl w:val="ECF641CE"/>
    <w:lvl w:ilvl="0" w:tplc="040C0001">
      <w:start w:val="1"/>
      <w:numFmt w:val="bullet"/>
      <w:lvlText w:val=""/>
      <w:lvlJc w:val="left"/>
      <w:pPr>
        <w:ind w:left="1135" w:hanging="360"/>
      </w:pPr>
      <w:rPr>
        <w:rFonts w:ascii="Symbol" w:hAnsi="Symbol" w:hint="default"/>
      </w:rPr>
    </w:lvl>
    <w:lvl w:ilvl="1" w:tplc="040C0003" w:tentative="1">
      <w:start w:val="1"/>
      <w:numFmt w:val="bullet"/>
      <w:lvlText w:val="o"/>
      <w:lvlJc w:val="left"/>
      <w:pPr>
        <w:ind w:left="1855" w:hanging="360"/>
      </w:pPr>
      <w:rPr>
        <w:rFonts w:ascii="Courier New" w:hAnsi="Courier New" w:cs="Courier New" w:hint="default"/>
      </w:rPr>
    </w:lvl>
    <w:lvl w:ilvl="2" w:tplc="040C0005" w:tentative="1">
      <w:start w:val="1"/>
      <w:numFmt w:val="bullet"/>
      <w:lvlText w:val=""/>
      <w:lvlJc w:val="left"/>
      <w:pPr>
        <w:ind w:left="2575" w:hanging="360"/>
      </w:pPr>
      <w:rPr>
        <w:rFonts w:ascii="Wingdings" w:hAnsi="Wingdings" w:hint="default"/>
      </w:rPr>
    </w:lvl>
    <w:lvl w:ilvl="3" w:tplc="040C0001" w:tentative="1">
      <w:start w:val="1"/>
      <w:numFmt w:val="bullet"/>
      <w:lvlText w:val=""/>
      <w:lvlJc w:val="left"/>
      <w:pPr>
        <w:ind w:left="3295" w:hanging="360"/>
      </w:pPr>
      <w:rPr>
        <w:rFonts w:ascii="Symbol" w:hAnsi="Symbol" w:hint="default"/>
      </w:rPr>
    </w:lvl>
    <w:lvl w:ilvl="4" w:tplc="040C0003" w:tentative="1">
      <w:start w:val="1"/>
      <w:numFmt w:val="bullet"/>
      <w:lvlText w:val="o"/>
      <w:lvlJc w:val="left"/>
      <w:pPr>
        <w:ind w:left="4015" w:hanging="360"/>
      </w:pPr>
      <w:rPr>
        <w:rFonts w:ascii="Courier New" w:hAnsi="Courier New" w:cs="Courier New" w:hint="default"/>
      </w:rPr>
    </w:lvl>
    <w:lvl w:ilvl="5" w:tplc="040C0005" w:tentative="1">
      <w:start w:val="1"/>
      <w:numFmt w:val="bullet"/>
      <w:lvlText w:val=""/>
      <w:lvlJc w:val="left"/>
      <w:pPr>
        <w:ind w:left="4735" w:hanging="360"/>
      </w:pPr>
      <w:rPr>
        <w:rFonts w:ascii="Wingdings" w:hAnsi="Wingdings" w:hint="default"/>
      </w:rPr>
    </w:lvl>
    <w:lvl w:ilvl="6" w:tplc="040C0001" w:tentative="1">
      <w:start w:val="1"/>
      <w:numFmt w:val="bullet"/>
      <w:lvlText w:val=""/>
      <w:lvlJc w:val="left"/>
      <w:pPr>
        <w:ind w:left="5455" w:hanging="360"/>
      </w:pPr>
      <w:rPr>
        <w:rFonts w:ascii="Symbol" w:hAnsi="Symbol" w:hint="default"/>
      </w:rPr>
    </w:lvl>
    <w:lvl w:ilvl="7" w:tplc="040C0003" w:tentative="1">
      <w:start w:val="1"/>
      <w:numFmt w:val="bullet"/>
      <w:lvlText w:val="o"/>
      <w:lvlJc w:val="left"/>
      <w:pPr>
        <w:ind w:left="6175" w:hanging="360"/>
      </w:pPr>
      <w:rPr>
        <w:rFonts w:ascii="Courier New" w:hAnsi="Courier New" w:cs="Courier New" w:hint="default"/>
      </w:rPr>
    </w:lvl>
    <w:lvl w:ilvl="8" w:tplc="040C0005" w:tentative="1">
      <w:start w:val="1"/>
      <w:numFmt w:val="bullet"/>
      <w:lvlText w:val=""/>
      <w:lvlJc w:val="left"/>
      <w:pPr>
        <w:ind w:left="6895" w:hanging="360"/>
      </w:pPr>
      <w:rPr>
        <w:rFonts w:ascii="Wingdings" w:hAnsi="Wingdings" w:hint="default"/>
      </w:rPr>
    </w:lvl>
  </w:abstractNum>
  <w:abstractNum w:abstractNumId="4">
    <w:nsid w:val="222C2A22"/>
    <w:multiLevelType w:val="hybridMultilevel"/>
    <w:tmpl w:val="3BFA3698"/>
    <w:lvl w:ilvl="0" w:tplc="040C0001">
      <w:start w:val="1"/>
      <w:numFmt w:val="bullet"/>
      <w:lvlText w:val=""/>
      <w:lvlJc w:val="left"/>
      <w:pPr>
        <w:ind w:left="845" w:hanging="360"/>
      </w:pPr>
      <w:rPr>
        <w:rFonts w:ascii="Symbol" w:hAnsi="Symbol" w:hint="default"/>
      </w:rPr>
    </w:lvl>
    <w:lvl w:ilvl="1" w:tplc="040C0003" w:tentative="1">
      <w:start w:val="1"/>
      <w:numFmt w:val="bullet"/>
      <w:lvlText w:val="o"/>
      <w:lvlJc w:val="left"/>
      <w:pPr>
        <w:ind w:left="1565" w:hanging="360"/>
      </w:pPr>
      <w:rPr>
        <w:rFonts w:ascii="Courier New" w:hAnsi="Courier New" w:cs="Courier New" w:hint="default"/>
      </w:rPr>
    </w:lvl>
    <w:lvl w:ilvl="2" w:tplc="040C0005" w:tentative="1">
      <w:start w:val="1"/>
      <w:numFmt w:val="bullet"/>
      <w:lvlText w:val=""/>
      <w:lvlJc w:val="left"/>
      <w:pPr>
        <w:ind w:left="2285" w:hanging="360"/>
      </w:pPr>
      <w:rPr>
        <w:rFonts w:ascii="Wingdings" w:hAnsi="Wingdings" w:hint="default"/>
      </w:rPr>
    </w:lvl>
    <w:lvl w:ilvl="3" w:tplc="040C0001" w:tentative="1">
      <w:start w:val="1"/>
      <w:numFmt w:val="bullet"/>
      <w:lvlText w:val=""/>
      <w:lvlJc w:val="left"/>
      <w:pPr>
        <w:ind w:left="3005" w:hanging="360"/>
      </w:pPr>
      <w:rPr>
        <w:rFonts w:ascii="Symbol" w:hAnsi="Symbol" w:hint="default"/>
      </w:rPr>
    </w:lvl>
    <w:lvl w:ilvl="4" w:tplc="040C0003" w:tentative="1">
      <w:start w:val="1"/>
      <w:numFmt w:val="bullet"/>
      <w:lvlText w:val="o"/>
      <w:lvlJc w:val="left"/>
      <w:pPr>
        <w:ind w:left="3725" w:hanging="360"/>
      </w:pPr>
      <w:rPr>
        <w:rFonts w:ascii="Courier New" w:hAnsi="Courier New" w:cs="Courier New" w:hint="default"/>
      </w:rPr>
    </w:lvl>
    <w:lvl w:ilvl="5" w:tplc="040C0005" w:tentative="1">
      <w:start w:val="1"/>
      <w:numFmt w:val="bullet"/>
      <w:lvlText w:val=""/>
      <w:lvlJc w:val="left"/>
      <w:pPr>
        <w:ind w:left="4445" w:hanging="360"/>
      </w:pPr>
      <w:rPr>
        <w:rFonts w:ascii="Wingdings" w:hAnsi="Wingdings" w:hint="default"/>
      </w:rPr>
    </w:lvl>
    <w:lvl w:ilvl="6" w:tplc="040C0001" w:tentative="1">
      <w:start w:val="1"/>
      <w:numFmt w:val="bullet"/>
      <w:lvlText w:val=""/>
      <w:lvlJc w:val="left"/>
      <w:pPr>
        <w:ind w:left="5165" w:hanging="360"/>
      </w:pPr>
      <w:rPr>
        <w:rFonts w:ascii="Symbol" w:hAnsi="Symbol" w:hint="default"/>
      </w:rPr>
    </w:lvl>
    <w:lvl w:ilvl="7" w:tplc="040C0003" w:tentative="1">
      <w:start w:val="1"/>
      <w:numFmt w:val="bullet"/>
      <w:lvlText w:val="o"/>
      <w:lvlJc w:val="left"/>
      <w:pPr>
        <w:ind w:left="5885" w:hanging="360"/>
      </w:pPr>
      <w:rPr>
        <w:rFonts w:ascii="Courier New" w:hAnsi="Courier New" w:cs="Courier New" w:hint="default"/>
      </w:rPr>
    </w:lvl>
    <w:lvl w:ilvl="8" w:tplc="040C0005" w:tentative="1">
      <w:start w:val="1"/>
      <w:numFmt w:val="bullet"/>
      <w:lvlText w:val=""/>
      <w:lvlJc w:val="left"/>
      <w:pPr>
        <w:ind w:left="6605" w:hanging="360"/>
      </w:pPr>
      <w:rPr>
        <w:rFonts w:ascii="Wingdings" w:hAnsi="Wingdings" w:hint="default"/>
      </w:rPr>
    </w:lvl>
  </w:abstractNum>
  <w:abstractNum w:abstractNumId="5">
    <w:nsid w:val="2B9239ED"/>
    <w:multiLevelType w:val="hybridMultilevel"/>
    <w:tmpl w:val="8D427E94"/>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2F47FE4"/>
    <w:multiLevelType w:val="hybridMultilevel"/>
    <w:tmpl w:val="54E2BD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5F6F80"/>
    <w:multiLevelType w:val="hybridMultilevel"/>
    <w:tmpl w:val="C2167E5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35750277"/>
    <w:multiLevelType w:val="hybridMultilevel"/>
    <w:tmpl w:val="8080223A"/>
    <w:lvl w:ilvl="0" w:tplc="040C0001">
      <w:start w:val="1"/>
      <w:numFmt w:val="bullet"/>
      <w:lvlText w:val=""/>
      <w:lvlJc w:val="left"/>
      <w:pPr>
        <w:ind w:left="3600" w:hanging="360"/>
      </w:pPr>
      <w:rPr>
        <w:rFonts w:ascii="Symbol" w:hAnsi="Symbo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9">
    <w:nsid w:val="3B183A6F"/>
    <w:multiLevelType w:val="hybridMultilevel"/>
    <w:tmpl w:val="E2CC723C"/>
    <w:lvl w:ilvl="0" w:tplc="040C0001">
      <w:start w:val="1"/>
      <w:numFmt w:val="bullet"/>
      <w:lvlText w:val=""/>
      <w:lvlJc w:val="left"/>
      <w:pPr>
        <w:ind w:left="1033" w:hanging="360"/>
      </w:pPr>
      <w:rPr>
        <w:rFonts w:ascii="Symbol" w:hAnsi="Symbol" w:hint="default"/>
      </w:rPr>
    </w:lvl>
    <w:lvl w:ilvl="1" w:tplc="040C0003" w:tentative="1">
      <w:start w:val="1"/>
      <w:numFmt w:val="bullet"/>
      <w:lvlText w:val="o"/>
      <w:lvlJc w:val="left"/>
      <w:pPr>
        <w:ind w:left="1753" w:hanging="360"/>
      </w:pPr>
      <w:rPr>
        <w:rFonts w:ascii="Courier New" w:hAnsi="Courier New" w:cs="Courier New" w:hint="default"/>
      </w:rPr>
    </w:lvl>
    <w:lvl w:ilvl="2" w:tplc="040C0005" w:tentative="1">
      <w:start w:val="1"/>
      <w:numFmt w:val="bullet"/>
      <w:lvlText w:val=""/>
      <w:lvlJc w:val="left"/>
      <w:pPr>
        <w:ind w:left="2473" w:hanging="360"/>
      </w:pPr>
      <w:rPr>
        <w:rFonts w:ascii="Wingdings" w:hAnsi="Wingdings" w:hint="default"/>
      </w:rPr>
    </w:lvl>
    <w:lvl w:ilvl="3" w:tplc="040C0001" w:tentative="1">
      <w:start w:val="1"/>
      <w:numFmt w:val="bullet"/>
      <w:lvlText w:val=""/>
      <w:lvlJc w:val="left"/>
      <w:pPr>
        <w:ind w:left="3193" w:hanging="360"/>
      </w:pPr>
      <w:rPr>
        <w:rFonts w:ascii="Symbol" w:hAnsi="Symbol" w:hint="default"/>
      </w:rPr>
    </w:lvl>
    <w:lvl w:ilvl="4" w:tplc="040C0003" w:tentative="1">
      <w:start w:val="1"/>
      <w:numFmt w:val="bullet"/>
      <w:lvlText w:val="o"/>
      <w:lvlJc w:val="left"/>
      <w:pPr>
        <w:ind w:left="3913" w:hanging="360"/>
      </w:pPr>
      <w:rPr>
        <w:rFonts w:ascii="Courier New" w:hAnsi="Courier New" w:cs="Courier New" w:hint="default"/>
      </w:rPr>
    </w:lvl>
    <w:lvl w:ilvl="5" w:tplc="040C0005" w:tentative="1">
      <w:start w:val="1"/>
      <w:numFmt w:val="bullet"/>
      <w:lvlText w:val=""/>
      <w:lvlJc w:val="left"/>
      <w:pPr>
        <w:ind w:left="4633" w:hanging="360"/>
      </w:pPr>
      <w:rPr>
        <w:rFonts w:ascii="Wingdings" w:hAnsi="Wingdings" w:hint="default"/>
      </w:rPr>
    </w:lvl>
    <w:lvl w:ilvl="6" w:tplc="040C0001" w:tentative="1">
      <w:start w:val="1"/>
      <w:numFmt w:val="bullet"/>
      <w:lvlText w:val=""/>
      <w:lvlJc w:val="left"/>
      <w:pPr>
        <w:ind w:left="5353" w:hanging="360"/>
      </w:pPr>
      <w:rPr>
        <w:rFonts w:ascii="Symbol" w:hAnsi="Symbol" w:hint="default"/>
      </w:rPr>
    </w:lvl>
    <w:lvl w:ilvl="7" w:tplc="040C0003" w:tentative="1">
      <w:start w:val="1"/>
      <w:numFmt w:val="bullet"/>
      <w:lvlText w:val="o"/>
      <w:lvlJc w:val="left"/>
      <w:pPr>
        <w:ind w:left="6073" w:hanging="360"/>
      </w:pPr>
      <w:rPr>
        <w:rFonts w:ascii="Courier New" w:hAnsi="Courier New" w:cs="Courier New" w:hint="default"/>
      </w:rPr>
    </w:lvl>
    <w:lvl w:ilvl="8" w:tplc="040C0005" w:tentative="1">
      <w:start w:val="1"/>
      <w:numFmt w:val="bullet"/>
      <w:lvlText w:val=""/>
      <w:lvlJc w:val="left"/>
      <w:pPr>
        <w:ind w:left="6793" w:hanging="360"/>
      </w:pPr>
      <w:rPr>
        <w:rFonts w:ascii="Wingdings" w:hAnsi="Wingdings" w:hint="default"/>
      </w:rPr>
    </w:lvl>
  </w:abstractNum>
  <w:abstractNum w:abstractNumId="10">
    <w:nsid w:val="3E1C7BF7"/>
    <w:multiLevelType w:val="hybridMultilevel"/>
    <w:tmpl w:val="E752E9A6"/>
    <w:lvl w:ilvl="0" w:tplc="040C0001">
      <w:start w:val="1"/>
      <w:numFmt w:val="bullet"/>
      <w:lvlText w:val=""/>
      <w:lvlJc w:val="left"/>
      <w:pPr>
        <w:ind w:left="845" w:hanging="360"/>
      </w:pPr>
      <w:rPr>
        <w:rFonts w:ascii="Symbol" w:hAnsi="Symbol" w:hint="default"/>
      </w:rPr>
    </w:lvl>
    <w:lvl w:ilvl="1" w:tplc="040C0003" w:tentative="1">
      <w:start w:val="1"/>
      <w:numFmt w:val="bullet"/>
      <w:lvlText w:val="o"/>
      <w:lvlJc w:val="left"/>
      <w:pPr>
        <w:ind w:left="1565" w:hanging="360"/>
      </w:pPr>
      <w:rPr>
        <w:rFonts w:ascii="Courier New" w:hAnsi="Courier New" w:cs="Courier New" w:hint="default"/>
      </w:rPr>
    </w:lvl>
    <w:lvl w:ilvl="2" w:tplc="040C0005" w:tentative="1">
      <w:start w:val="1"/>
      <w:numFmt w:val="bullet"/>
      <w:lvlText w:val=""/>
      <w:lvlJc w:val="left"/>
      <w:pPr>
        <w:ind w:left="2285" w:hanging="360"/>
      </w:pPr>
      <w:rPr>
        <w:rFonts w:ascii="Wingdings" w:hAnsi="Wingdings" w:hint="default"/>
      </w:rPr>
    </w:lvl>
    <w:lvl w:ilvl="3" w:tplc="040C0001" w:tentative="1">
      <w:start w:val="1"/>
      <w:numFmt w:val="bullet"/>
      <w:lvlText w:val=""/>
      <w:lvlJc w:val="left"/>
      <w:pPr>
        <w:ind w:left="3005" w:hanging="360"/>
      </w:pPr>
      <w:rPr>
        <w:rFonts w:ascii="Symbol" w:hAnsi="Symbol" w:hint="default"/>
      </w:rPr>
    </w:lvl>
    <w:lvl w:ilvl="4" w:tplc="040C0003" w:tentative="1">
      <w:start w:val="1"/>
      <w:numFmt w:val="bullet"/>
      <w:lvlText w:val="o"/>
      <w:lvlJc w:val="left"/>
      <w:pPr>
        <w:ind w:left="3725" w:hanging="360"/>
      </w:pPr>
      <w:rPr>
        <w:rFonts w:ascii="Courier New" w:hAnsi="Courier New" w:cs="Courier New" w:hint="default"/>
      </w:rPr>
    </w:lvl>
    <w:lvl w:ilvl="5" w:tplc="040C0005" w:tentative="1">
      <w:start w:val="1"/>
      <w:numFmt w:val="bullet"/>
      <w:lvlText w:val=""/>
      <w:lvlJc w:val="left"/>
      <w:pPr>
        <w:ind w:left="4445" w:hanging="360"/>
      </w:pPr>
      <w:rPr>
        <w:rFonts w:ascii="Wingdings" w:hAnsi="Wingdings" w:hint="default"/>
      </w:rPr>
    </w:lvl>
    <w:lvl w:ilvl="6" w:tplc="040C0001" w:tentative="1">
      <w:start w:val="1"/>
      <w:numFmt w:val="bullet"/>
      <w:lvlText w:val=""/>
      <w:lvlJc w:val="left"/>
      <w:pPr>
        <w:ind w:left="5165" w:hanging="360"/>
      </w:pPr>
      <w:rPr>
        <w:rFonts w:ascii="Symbol" w:hAnsi="Symbol" w:hint="default"/>
      </w:rPr>
    </w:lvl>
    <w:lvl w:ilvl="7" w:tplc="040C0003" w:tentative="1">
      <w:start w:val="1"/>
      <w:numFmt w:val="bullet"/>
      <w:lvlText w:val="o"/>
      <w:lvlJc w:val="left"/>
      <w:pPr>
        <w:ind w:left="5885" w:hanging="360"/>
      </w:pPr>
      <w:rPr>
        <w:rFonts w:ascii="Courier New" w:hAnsi="Courier New" w:cs="Courier New" w:hint="default"/>
      </w:rPr>
    </w:lvl>
    <w:lvl w:ilvl="8" w:tplc="040C0005" w:tentative="1">
      <w:start w:val="1"/>
      <w:numFmt w:val="bullet"/>
      <w:lvlText w:val=""/>
      <w:lvlJc w:val="left"/>
      <w:pPr>
        <w:ind w:left="6605" w:hanging="360"/>
      </w:pPr>
      <w:rPr>
        <w:rFonts w:ascii="Wingdings" w:hAnsi="Wingdings" w:hint="default"/>
      </w:rPr>
    </w:lvl>
  </w:abstractNum>
  <w:abstractNum w:abstractNumId="11">
    <w:nsid w:val="40135CCD"/>
    <w:multiLevelType w:val="hybridMultilevel"/>
    <w:tmpl w:val="F334A9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0D01A61"/>
    <w:multiLevelType w:val="hybridMultilevel"/>
    <w:tmpl w:val="AD062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86B6A05"/>
    <w:multiLevelType w:val="hybridMultilevel"/>
    <w:tmpl w:val="33849E52"/>
    <w:lvl w:ilvl="0" w:tplc="040C0001">
      <w:start w:val="1"/>
      <w:numFmt w:val="bullet"/>
      <w:lvlText w:val=""/>
      <w:lvlJc w:val="left"/>
      <w:pPr>
        <w:ind w:left="2880" w:hanging="360"/>
      </w:pPr>
      <w:rPr>
        <w:rFonts w:ascii="Symbol" w:hAnsi="Symbol" w:hint="default"/>
      </w:rPr>
    </w:lvl>
    <w:lvl w:ilvl="1" w:tplc="040C0003" w:tentative="1">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14">
    <w:nsid w:val="50E82BA9"/>
    <w:multiLevelType w:val="hybridMultilevel"/>
    <w:tmpl w:val="17D8236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6584291"/>
    <w:multiLevelType w:val="hybridMultilevel"/>
    <w:tmpl w:val="D5BAF58C"/>
    <w:lvl w:ilvl="0" w:tplc="040C0001">
      <w:start w:val="1"/>
      <w:numFmt w:val="bullet"/>
      <w:lvlText w:val=""/>
      <w:lvlJc w:val="left"/>
      <w:pPr>
        <w:ind w:left="1634" w:hanging="360"/>
      </w:pPr>
      <w:rPr>
        <w:rFonts w:ascii="Symbol" w:hAnsi="Symbol" w:hint="default"/>
      </w:rPr>
    </w:lvl>
    <w:lvl w:ilvl="1" w:tplc="040C0003" w:tentative="1">
      <w:start w:val="1"/>
      <w:numFmt w:val="bullet"/>
      <w:lvlText w:val="o"/>
      <w:lvlJc w:val="left"/>
      <w:pPr>
        <w:ind w:left="2354" w:hanging="360"/>
      </w:pPr>
      <w:rPr>
        <w:rFonts w:ascii="Courier New" w:hAnsi="Courier New" w:cs="Courier New" w:hint="default"/>
      </w:rPr>
    </w:lvl>
    <w:lvl w:ilvl="2" w:tplc="040C0005" w:tentative="1">
      <w:start w:val="1"/>
      <w:numFmt w:val="bullet"/>
      <w:lvlText w:val=""/>
      <w:lvlJc w:val="left"/>
      <w:pPr>
        <w:ind w:left="3074" w:hanging="360"/>
      </w:pPr>
      <w:rPr>
        <w:rFonts w:ascii="Wingdings" w:hAnsi="Wingdings" w:hint="default"/>
      </w:rPr>
    </w:lvl>
    <w:lvl w:ilvl="3" w:tplc="040C0001" w:tentative="1">
      <w:start w:val="1"/>
      <w:numFmt w:val="bullet"/>
      <w:lvlText w:val=""/>
      <w:lvlJc w:val="left"/>
      <w:pPr>
        <w:ind w:left="3794" w:hanging="360"/>
      </w:pPr>
      <w:rPr>
        <w:rFonts w:ascii="Symbol" w:hAnsi="Symbol" w:hint="default"/>
      </w:rPr>
    </w:lvl>
    <w:lvl w:ilvl="4" w:tplc="040C0003" w:tentative="1">
      <w:start w:val="1"/>
      <w:numFmt w:val="bullet"/>
      <w:lvlText w:val="o"/>
      <w:lvlJc w:val="left"/>
      <w:pPr>
        <w:ind w:left="4514" w:hanging="360"/>
      </w:pPr>
      <w:rPr>
        <w:rFonts w:ascii="Courier New" w:hAnsi="Courier New" w:cs="Courier New" w:hint="default"/>
      </w:rPr>
    </w:lvl>
    <w:lvl w:ilvl="5" w:tplc="040C0005" w:tentative="1">
      <w:start w:val="1"/>
      <w:numFmt w:val="bullet"/>
      <w:lvlText w:val=""/>
      <w:lvlJc w:val="left"/>
      <w:pPr>
        <w:ind w:left="5234" w:hanging="360"/>
      </w:pPr>
      <w:rPr>
        <w:rFonts w:ascii="Wingdings" w:hAnsi="Wingdings" w:hint="default"/>
      </w:rPr>
    </w:lvl>
    <w:lvl w:ilvl="6" w:tplc="040C0001" w:tentative="1">
      <w:start w:val="1"/>
      <w:numFmt w:val="bullet"/>
      <w:lvlText w:val=""/>
      <w:lvlJc w:val="left"/>
      <w:pPr>
        <w:ind w:left="5954" w:hanging="360"/>
      </w:pPr>
      <w:rPr>
        <w:rFonts w:ascii="Symbol" w:hAnsi="Symbol" w:hint="default"/>
      </w:rPr>
    </w:lvl>
    <w:lvl w:ilvl="7" w:tplc="040C0003" w:tentative="1">
      <w:start w:val="1"/>
      <w:numFmt w:val="bullet"/>
      <w:lvlText w:val="o"/>
      <w:lvlJc w:val="left"/>
      <w:pPr>
        <w:ind w:left="6674" w:hanging="360"/>
      </w:pPr>
      <w:rPr>
        <w:rFonts w:ascii="Courier New" w:hAnsi="Courier New" w:cs="Courier New" w:hint="default"/>
      </w:rPr>
    </w:lvl>
    <w:lvl w:ilvl="8" w:tplc="040C0005" w:tentative="1">
      <w:start w:val="1"/>
      <w:numFmt w:val="bullet"/>
      <w:lvlText w:val=""/>
      <w:lvlJc w:val="left"/>
      <w:pPr>
        <w:ind w:left="7394" w:hanging="360"/>
      </w:pPr>
      <w:rPr>
        <w:rFonts w:ascii="Wingdings" w:hAnsi="Wingdings" w:hint="default"/>
      </w:rPr>
    </w:lvl>
  </w:abstractNum>
  <w:abstractNum w:abstractNumId="16">
    <w:nsid w:val="5C50370B"/>
    <w:multiLevelType w:val="hybridMultilevel"/>
    <w:tmpl w:val="B9F450DE"/>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7">
    <w:nsid w:val="64C1004A"/>
    <w:multiLevelType w:val="multilevel"/>
    <w:tmpl w:val="884EA93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nsid w:val="6BF72CB7"/>
    <w:multiLevelType w:val="multilevel"/>
    <w:tmpl w:val="9CFE5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38764C8"/>
    <w:multiLevelType w:val="hybridMultilevel"/>
    <w:tmpl w:val="121647A2"/>
    <w:lvl w:ilvl="0" w:tplc="040C0001">
      <w:start w:val="1"/>
      <w:numFmt w:val="bullet"/>
      <w:lvlText w:val=""/>
      <w:lvlJc w:val="left"/>
      <w:pPr>
        <w:ind w:left="1033" w:hanging="360"/>
      </w:pPr>
      <w:rPr>
        <w:rFonts w:ascii="Symbol" w:hAnsi="Symbol" w:hint="default"/>
      </w:rPr>
    </w:lvl>
    <w:lvl w:ilvl="1" w:tplc="040C0003" w:tentative="1">
      <w:start w:val="1"/>
      <w:numFmt w:val="bullet"/>
      <w:lvlText w:val="o"/>
      <w:lvlJc w:val="left"/>
      <w:pPr>
        <w:ind w:left="1753" w:hanging="360"/>
      </w:pPr>
      <w:rPr>
        <w:rFonts w:ascii="Courier New" w:hAnsi="Courier New" w:cs="Courier New" w:hint="default"/>
      </w:rPr>
    </w:lvl>
    <w:lvl w:ilvl="2" w:tplc="040C0005" w:tentative="1">
      <w:start w:val="1"/>
      <w:numFmt w:val="bullet"/>
      <w:lvlText w:val=""/>
      <w:lvlJc w:val="left"/>
      <w:pPr>
        <w:ind w:left="2473" w:hanging="360"/>
      </w:pPr>
      <w:rPr>
        <w:rFonts w:ascii="Wingdings" w:hAnsi="Wingdings" w:hint="default"/>
      </w:rPr>
    </w:lvl>
    <w:lvl w:ilvl="3" w:tplc="040C0001" w:tentative="1">
      <w:start w:val="1"/>
      <w:numFmt w:val="bullet"/>
      <w:lvlText w:val=""/>
      <w:lvlJc w:val="left"/>
      <w:pPr>
        <w:ind w:left="3193" w:hanging="360"/>
      </w:pPr>
      <w:rPr>
        <w:rFonts w:ascii="Symbol" w:hAnsi="Symbol" w:hint="default"/>
      </w:rPr>
    </w:lvl>
    <w:lvl w:ilvl="4" w:tplc="040C0003" w:tentative="1">
      <w:start w:val="1"/>
      <w:numFmt w:val="bullet"/>
      <w:lvlText w:val="o"/>
      <w:lvlJc w:val="left"/>
      <w:pPr>
        <w:ind w:left="3913" w:hanging="360"/>
      </w:pPr>
      <w:rPr>
        <w:rFonts w:ascii="Courier New" w:hAnsi="Courier New" w:cs="Courier New" w:hint="default"/>
      </w:rPr>
    </w:lvl>
    <w:lvl w:ilvl="5" w:tplc="040C0005" w:tentative="1">
      <w:start w:val="1"/>
      <w:numFmt w:val="bullet"/>
      <w:lvlText w:val=""/>
      <w:lvlJc w:val="left"/>
      <w:pPr>
        <w:ind w:left="4633" w:hanging="360"/>
      </w:pPr>
      <w:rPr>
        <w:rFonts w:ascii="Wingdings" w:hAnsi="Wingdings" w:hint="default"/>
      </w:rPr>
    </w:lvl>
    <w:lvl w:ilvl="6" w:tplc="040C0001" w:tentative="1">
      <w:start w:val="1"/>
      <w:numFmt w:val="bullet"/>
      <w:lvlText w:val=""/>
      <w:lvlJc w:val="left"/>
      <w:pPr>
        <w:ind w:left="5353" w:hanging="360"/>
      </w:pPr>
      <w:rPr>
        <w:rFonts w:ascii="Symbol" w:hAnsi="Symbol" w:hint="default"/>
      </w:rPr>
    </w:lvl>
    <w:lvl w:ilvl="7" w:tplc="040C0003" w:tentative="1">
      <w:start w:val="1"/>
      <w:numFmt w:val="bullet"/>
      <w:lvlText w:val="o"/>
      <w:lvlJc w:val="left"/>
      <w:pPr>
        <w:ind w:left="6073" w:hanging="360"/>
      </w:pPr>
      <w:rPr>
        <w:rFonts w:ascii="Courier New" w:hAnsi="Courier New" w:cs="Courier New" w:hint="default"/>
      </w:rPr>
    </w:lvl>
    <w:lvl w:ilvl="8" w:tplc="040C0005" w:tentative="1">
      <w:start w:val="1"/>
      <w:numFmt w:val="bullet"/>
      <w:lvlText w:val=""/>
      <w:lvlJc w:val="left"/>
      <w:pPr>
        <w:ind w:left="6793" w:hanging="360"/>
      </w:pPr>
      <w:rPr>
        <w:rFonts w:ascii="Wingdings" w:hAnsi="Wingdings" w:hint="default"/>
      </w:rPr>
    </w:lvl>
  </w:abstractNum>
  <w:abstractNum w:abstractNumId="20">
    <w:nsid w:val="75CC680A"/>
    <w:multiLevelType w:val="hybridMultilevel"/>
    <w:tmpl w:val="27B6C064"/>
    <w:lvl w:ilvl="0" w:tplc="040C0001">
      <w:start w:val="1"/>
      <w:numFmt w:val="bullet"/>
      <w:lvlText w:val=""/>
      <w:lvlJc w:val="left"/>
      <w:pPr>
        <w:ind w:left="845" w:hanging="360"/>
      </w:pPr>
      <w:rPr>
        <w:rFonts w:ascii="Symbol" w:hAnsi="Symbol" w:hint="default"/>
      </w:rPr>
    </w:lvl>
    <w:lvl w:ilvl="1" w:tplc="040C0003" w:tentative="1">
      <w:start w:val="1"/>
      <w:numFmt w:val="bullet"/>
      <w:lvlText w:val="o"/>
      <w:lvlJc w:val="left"/>
      <w:pPr>
        <w:ind w:left="1565" w:hanging="360"/>
      </w:pPr>
      <w:rPr>
        <w:rFonts w:ascii="Courier New" w:hAnsi="Courier New" w:cs="Courier New" w:hint="default"/>
      </w:rPr>
    </w:lvl>
    <w:lvl w:ilvl="2" w:tplc="040C0005" w:tentative="1">
      <w:start w:val="1"/>
      <w:numFmt w:val="bullet"/>
      <w:lvlText w:val=""/>
      <w:lvlJc w:val="left"/>
      <w:pPr>
        <w:ind w:left="2285" w:hanging="360"/>
      </w:pPr>
      <w:rPr>
        <w:rFonts w:ascii="Wingdings" w:hAnsi="Wingdings" w:hint="default"/>
      </w:rPr>
    </w:lvl>
    <w:lvl w:ilvl="3" w:tplc="040C0001" w:tentative="1">
      <w:start w:val="1"/>
      <w:numFmt w:val="bullet"/>
      <w:lvlText w:val=""/>
      <w:lvlJc w:val="left"/>
      <w:pPr>
        <w:ind w:left="3005" w:hanging="360"/>
      </w:pPr>
      <w:rPr>
        <w:rFonts w:ascii="Symbol" w:hAnsi="Symbol" w:hint="default"/>
      </w:rPr>
    </w:lvl>
    <w:lvl w:ilvl="4" w:tplc="040C0003" w:tentative="1">
      <w:start w:val="1"/>
      <w:numFmt w:val="bullet"/>
      <w:lvlText w:val="o"/>
      <w:lvlJc w:val="left"/>
      <w:pPr>
        <w:ind w:left="3725" w:hanging="360"/>
      </w:pPr>
      <w:rPr>
        <w:rFonts w:ascii="Courier New" w:hAnsi="Courier New" w:cs="Courier New" w:hint="default"/>
      </w:rPr>
    </w:lvl>
    <w:lvl w:ilvl="5" w:tplc="040C0005" w:tentative="1">
      <w:start w:val="1"/>
      <w:numFmt w:val="bullet"/>
      <w:lvlText w:val=""/>
      <w:lvlJc w:val="left"/>
      <w:pPr>
        <w:ind w:left="4445" w:hanging="360"/>
      </w:pPr>
      <w:rPr>
        <w:rFonts w:ascii="Wingdings" w:hAnsi="Wingdings" w:hint="default"/>
      </w:rPr>
    </w:lvl>
    <w:lvl w:ilvl="6" w:tplc="040C0001" w:tentative="1">
      <w:start w:val="1"/>
      <w:numFmt w:val="bullet"/>
      <w:lvlText w:val=""/>
      <w:lvlJc w:val="left"/>
      <w:pPr>
        <w:ind w:left="5165" w:hanging="360"/>
      </w:pPr>
      <w:rPr>
        <w:rFonts w:ascii="Symbol" w:hAnsi="Symbol" w:hint="default"/>
      </w:rPr>
    </w:lvl>
    <w:lvl w:ilvl="7" w:tplc="040C0003" w:tentative="1">
      <w:start w:val="1"/>
      <w:numFmt w:val="bullet"/>
      <w:lvlText w:val="o"/>
      <w:lvlJc w:val="left"/>
      <w:pPr>
        <w:ind w:left="5885" w:hanging="360"/>
      </w:pPr>
      <w:rPr>
        <w:rFonts w:ascii="Courier New" w:hAnsi="Courier New" w:cs="Courier New" w:hint="default"/>
      </w:rPr>
    </w:lvl>
    <w:lvl w:ilvl="8" w:tplc="040C0005" w:tentative="1">
      <w:start w:val="1"/>
      <w:numFmt w:val="bullet"/>
      <w:lvlText w:val=""/>
      <w:lvlJc w:val="left"/>
      <w:pPr>
        <w:ind w:left="6605" w:hanging="360"/>
      </w:pPr>
      <w:rPr>
        <w:rFonts w:ascii="Wingdings" w:hAnsi="Wingdings" w:hint="default"/>
      </w:rPr>
    </w:lvl>
  </w:abstractNum>
  <w:abstractNum w:abstractNumId="21">
    <w:nsid w:val="790F088D"/>
    <w:multiLevelType w:val="hybridMultilevel"/>
    <w:tmpl w:val="4F0CD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D493000"/>
    <w:multiLevelType w:val="hybridMultilevel"/>
    <w:tmpl w:val="9FD40AD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3"/>
  </w:num>
  <w:num w:numId="6">
    <w:abstractNumId w:val="0"/>
  </w:num>
  <w:num w:numId="7">
    <w:abstractNumId w:val="1"/>
  </w:num>
  <w:num w:numId="8">
    <w:abstractNumId w:val="16"/>
  </w:num>
  <w:num w:numId="9">
    <w:abstractNumId w:val="22"/>
  </w:num>
  <w:num w:numId="10">
    <w:abstractNumId w:val="18"/>
  </w:num>
  <w:num w:numId="11">
    <w:abstractNumId w:val="17"/>
  </w:num>
  <w:num w:numId="12">
    <w:abstractNumId w:val="14"/>
  </w:num>
  <w:num w:numId="13">
    <w:abstractNumId w:val="13"/>
  </w:num>
  <w:num w:numId="14">
    <w:abstractNumId w:val="8"/>
  </w:num>
  <w:num w:numId="15">
    <w:abstractNumId w:val="6"/>
  </w:num>
  <w:num w:numId="16">
    <w:abstractNumId w:val="7"/>
  </w:num>
  <w:num w:numId="17">
    <w:abstractNumId w:val="15"/>
  </w:num>
  <w:num w:numId="18">
    <w:abstractNumId w:val="11"/>
  </w:num>
  <w:num w:numId="19">
    <w:abstractNumId w:val="10"/>
  </w:num>
  <w:num w:numId="20">
    <w:abstractNumId w:val="4"/>
  </w:num>
  <w:num w:numId="21">
    <w:abstractNumId w:val="20"/>
  </w:num>
  <w:num w:numId="22">
    <w:abstractNumId w:val="9"/>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851"/>
  <w:hyphenationZone w:val="425"/>
  <w:characterSpacingControl w:val="doNotCompress"/>
  <w:hdrShapeDefaults>
    <o:shapedefaults v:ext="edit" spidmax="29698"/>
  </w:hdrShapeDefaults>
  <w:footnotePr>
    <w:footnote w:id="-1"/>
    <w:footnote w:id="0"/>
  </w:footnotePr>
  <w:endnotePr>
    <w:endnote w:id="-1"/>
    <w:endnote w:id="0"/>
  </w:endnotePr>
  <w:compat/>
  <w:rsids>
    <w:rsidRoot w:val="00297FF7"/>
    <w:rsid w:val="00014D3B"/>
    <w:rsid w:val="00016231"/>
    <w:rsid w:val="00030673"/>
    <w:rsid w:val="000478DF"/>
    <w:rsid w:val="0007017F"/>
    <w:rsid w:val="00070A49"/>
    <w:rsid w:val="000B2880"/>
    <w:rsid w:val="000C08D3"/>
    <w:rsid w:val="000C7BCD"/>
    <w:rsid w:val="000E200C"/>
    <w:rsid w:val="000E3615"/>
    <w:rsid w:val="000F7260"/>
    <w:rsid w:val="001037D7"/>
    <w:rsid w:val="001104C9"/>
    <w:rsid w:val="00123DC8"/>
    <w:rsid w:val="00196B26"/>
    <w:rsid w:val="001A5DE7"/>
    <w:rsid w:val="001E03B0"/>
    <w:rsid w:val="00294DFE"/>
    <w:rsid w:val="00297535"/>
    <w:rsid w:val="00297FF7"/>
    <w:rsid w:val="002C7EB8"/>
    <w:rsid w:val="00317854"/>
    <w:rsid w:val="0036341A"/>
    <w:rsid w:val="003F094A"/>
    <w:rsid w:val="003F133E"/>
    <w:rsid w:val="00402F9E"/>
    <w:rsid w:val="00413B46"/>
    <w:rsid w:val="004622F0"/>
    <w:rsid w:val="00465562"/>
    <w:rsid w:val="00486B6A"/>
    <w:rsid w:val="004B7AB4"/>
    <w:rsid w:val="004D5C59"/>
    <w:rsid w:val="00504484"/>
    <w:rsid w:val="005364C1"/>
    <w:rsid w:val="005707FC"/>
    <w:rsid w:val="005C2F30"/>
    <w:rsid w:val="00653A1B"/>
    <w:rsid w:val="00665671"/>
    <w:rsid w:val="00672C71"/>
    <w:rsid w:val="006736F6"/>
    <w:rsid w:val="0068513C"/>
    <w:rsid w:val="006D54C4"/>
    <w:rsid w:val="00703D04"/>
    <w:rsid w:val="0070500C"/>
    <w:rsid w:val="00711FAB"/>
    <w:rsid w:val="0075692A"/>
    <w:rsid w:val="00780F3B"/>
    <w:rsid w:val="00786AEE"/>
    <w:rsid w:val="00797BD2"/>
    <w:rsid w:val="007B422B"/>
    <w:rsid w:val="007C141D"/>
    <w:rsid w:val="007C7B9B"/>
    <w:rsid w:val="007D0FF9"/>
    <w:rsid w:val="008200BF"/>
    <w:rsid w:val="00823AFA"/>
    <w:rsid w:val="00862573"/>
    <w:rsid w:val="008631F1"/>
    <w:rsid w:val="00876595"/>
    <w:rsid w:val="00881249"/>
    <w:rsid w:val="00890E6A"/>
    <w:rsid w:val="00897B9B"/>
    <w:rsid w:val="008A3699"/>
    <w:rsid w:val="008A762D"/>
    <w:rsid w:val="009231C6"/>
    <w:rsid w:val="0097048E"/>
    <w:rsid w:val="009C620D"/>
    <w:rsid w:val="00A3028C"/>
    <w:rsid w:val="00A32491"/>
    <w:rsid w:val="00A55E41"/>
    <w:rsid w:val="00A9257B"/>
    <w:rsid w:val="00AC746F"/>
    <w:rsid w:val="00AE334A"/>
    <w:rsid w:val="00BC26D0"/>
    <w:rsid w:val="00BE37AA"/>
    <w:rsid w:val="00BF14E7"/>
    <w:rsid w:val="00C44DA2"/>
    <w:rsid w:val="00C629EC"/>
    <w:rsid w:val="00C83493"/>
    <w:rsid w:val="00C97AE7"/>
    <w:rsid w:val="00CB1FCE"/>
    <w:rsid w:val="00CB40E1"/>
    <w:rsid w:val="00CD32FB"/>
    <w:rsid w:val="00D03FE6"/>
    <w:rsid w:val="00D17C1E"/>
    <w:rsid w:val="00D3362D"/>
    <w:rsid w:val="00D75E80"/>
    <w:rsid w:val="00DD5E3D"/>
    <w:rsid w:val="00DD6D11"/>
    <w:rsid w:val="00DD79DF"/>
    <w:rsid w:val="00DF173A"/>
    <w:rsid w:val="00E3388F"/>
    <w:rsid w:val="00E402FF"/>
    <w:rsid w:val="00E67DC7"/>
    <w:rsid w:val="00E71B8D"/>
    <w:rsid w:val="00E83304"/>
    <w:rsid w:val="00E9248A"/>
    <w:rsid w:val="00EB7C1D"/>
    <w:rsid w:val="00ED799C"/>
    <w:rsid w:val="00EF3A84"/>
    <w:rsid w:val="00EF5B88"/>
    <w:rsid w:val="00F40D7D"/>
    <w:rsid w:val="00F464C8"/>
    <w:rsid w:val="00F61D24"/>
    <w:rsid w:val="00F633D7"/>
    <w:rsid w:val="00F672DC"/>
    <w:rsid w:val="00F8411A"/>
    <w:rsid w:val="00FC6017"/>
    <w:rsid w:val="00FD155B"/>
    <w:rsid w:val="00FE444F"/>
    <w:rsid w:val="00FE6443"/>
    <w:rsid w:val="00FF7C3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EB8"/>
  </w:style>
  <w:style w:type="paragraph" w:styleId="Titre3">
    <w:name w:val="heading 3"/>
    <w:basedOn w:val="Normal"/>
    <w:link w:val="Titre3Car"/>
    <w:uiPriority w:val="9"/>
    <w:qFormat/>
    <w:rsid w:val="00EF3A84"/>
    <w:pPr>
      <w:spacing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EF3A84"/>
    <w:rPr>
      <w:rFonts w:ascii="Times New Roman" w:eastAsia="Times New Roman" w:hAnsi="Times New Roman" w:cs="Times New Roman"/>
      <w:b/>
      <w:bCs/>
      <w:sz w:val="27"/>
      <w:szCs w:val="27"/>
      <w:lang w:eastAsia="fr-FR"/>
    </w:rPr>
  </w:style>
  <w:style w:type="paragraph" w:customStyle="1" w:styleId="normalsteph">
    <w:name w:val="normalsteph"/>
    <w:basedOn w:val="Normal"/>
    <w:rsid w:val="00EF3A84"/>
    <w:pPr>
      <w:spacing w:line="240" w:lineRule="auto"/>
    </w:pPr>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uiPriority w:val="99"/>
    <w:semiHidden/>
    <w:unhideWhenUsed/>
    <w:rsid w:val="00F8411A"/>
    <w:pPr>
      <w:spacing w:line="240" w:lineRule="auto"/>
    </w:pPr>
    <w:rPr>
      <w:rFonts w:ascii="Times New Roman" w:eastAsia="Times New Roman" w:hAnsi="Times New Roman" w:cs="Times New Roman"/>
      <w:sz w:val="24"/>
      <w:szCs w:val="24"/>
      <w:lang w:eastAsia="fr-FR"/>
    </w:rPr>
  </w:style>
  <w:style w:type="character" w:customStyle="1" w:styleId="Retraitcorpsdetexte2Car">
    <w:name w:val="Retrait corps de texte 2 Car"/>
    <w:basedOn w:val="Policepardfaut"/>
    <w:link w:val="Retraitcorpsdetexte2"/>
    <w:uiPriority w:val="99"/>
    <w:semiHidden/>
    <w:rsid w:val="00F8411A"/>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F8411A"/>
    <w:pPr>
      <w:spacing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7C141D"/>
    <w:rPr>
      <w:color w:val="0000FF"/>
      <w:u w:val="single"/>
    </w:rPr>
  </w:style>
  <w:style w:type="paragraph" w:styleId="Paragraphedeliste">
    <w:name w:val="List Paragraph"/>
    <w:basedOn w:val="Normal"/>
    <w:uiPriority w:val="34"/>
    <w:qFormat/>
    <w:rsid w:val="00FC6017"/>
    <w:pPr>
      <w:ind w:left="720"/>
      <w:contextualSpacing/>
    </w:pPr>
  </w:style>
  <w:style w:type="paragraph" w:styleId="En-tte">
    <w:name w:val="header"/>
    <w:basedOn w:val="Normal"/>
    <w:link w:val="En-tteCar"/>
    <w:uiPriority w:val="99"/>
    <w:unhideWhenUsed/>
    <w:rsid w:val="000C7BCD"/>
    <w:pPr>
      <w:tabs>
        <w:tab w:val="center" w:pos="4536"/>
        <w:tab w:val="right" w:pos="9072"/>
      </w:tabs>
      <w:spacing w:before="0" w:after="0" w:line="240" w:lineRule="auto"/>
    </w:pPr>
  </w:style>
  <w:style w:type="character" w:customStyle="1" w:styleId="En-tteCar">
    <w:name w:val="En-tête Car"/>
    <w:basedOn w:val="Policepardfaut"/>
    <w:link w:val="En-tte"/>
    <w:uiPriority w:val="99"/>
    <w:rsid w:val="000C7BCD"/>
  </w:style>
  <w:style w:type="paragraph" w:styleId="Pieddepage">
    <w:name w:val="footer"/>
    <w:basedOn w:val="Normal"/>
    <w:link w:val="PieddepageCar"/>
    <w:uiPriority w:val="99"/>
    <w:unhideWhenUsed/>
    <w:rsid w:val="000C7BCD"/>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0C7BCD"/>
  </w:style>
  <w:style w:type="paragraph" w:styleId="Textedebulles">
    <w:name w:val="Balloon Text"/>
    <w:basedOn w:val="Normal"/>
    <w:link w:val="TextedebullesCar"/>
    <w:uiPriority w:val="99"/>
    <w:semiHidden/>
    <w:unhideWhenUsed/>
    <w:rsid w:val="000C7BCD"/>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C7B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75221">
      <w:bodyDiv w:val="1"/>
      <w:marLeft w:val="0"/>
      <w:marRight w:val="0"/>
      <w:marTop w:val="0"/>
      <w:marBottom w:val="0"/>
      <w:divBdr>
        <w:top w:val="none" w:sz="0" w:space="0" w:color="auto"/>
        <w:left w:val="none" w:sz="0" w:space="0" w:color="auto"/>
        <w:bottom w:val="none" w:sz="0" w:space="0" w:color="auto"/>
        <w:right w:val="none" w:sz="0" w:space="0" w:color="auto"/>
      </w:divBdr>
    </w:div>
    <w:div w:id="38094879">
      <w:bodyDiv w:val="1"/>
      <w:marLeft w:val="0"/>
      <w:marRight w:val="0"/>
      <w:marTop w:val="0"/>
      <w:marBottom w:val="0"/>
      <w:divBdr>
        <w:top w:val="none" w:sz="0" w:space="0" w:color="auto"/>
        <w:left w:val="none" w:sz="0" w:space="0" w:color="auto"/>
        <w:bottom w:val="none" w:sz="0" w:space="0" w:color="auto"/>
        <w:right w:val="none" w:sz="0" w:space="0" w:color="auto"/>
      </w:divBdr>
    </w:div>
    <w:div w:id="102652806">
      <w:bodyDiv w:val="1"/>
      <w:marLeft w:val="0"/>
      <w:marRight w:val="0"/>
      <w:marTop w:val="0"/>
      <w:marBottom w:val="0"/>
      <w:divBdr>
        <w:top w:val="none" w:sz="0" w:space="0" w:color="auto"/>
        <w:left w:val="none" w:sz="0" w:space="0" w:color="auto"/>
        <w:bottom w:val="none" w:sz="0" w:space="0" w:color="auto"/>
        <w:right w:val="none" w:sz="0" w:space="0" w:color="auto"/>
      </w:divBdr>
      <w:divsChild>
        <w:div w:id="6494056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4169561">
      <w:bodyDiv w:val="1"/>
      <w:marLeft w:val="0"/>
      <w:marRight w:val="0"/>
      <w:marTop w:val="0"/>
      <w:marBottom w:val="0"/>
      <w:divBdr>
        <w:top w:val="none" w:sz="0" w:space="0" w:color="auto"/>
        <w:left w:val="none" w:sz="0" w:space="0" w:color="auto"/>
        <w:bottom w:val="none" w:sz="0" w:space="0" w:color="auto"/>
        <w:right w:val="none" w:sz="0" w:space="0" w:color="auto"/>
      </w:divBdr>
    </w:div>
    <w:div w:id="340813615">
      <w:bodyDiv w:val="1"/>
      <w:marLeft w:val="0"/>
      <w:marRight w:val="0"/>
      <w:marTop w:val="0"/>
      <w:marBottom w:val="0"/>
      <w:divBdr>
        <w:top w:val="none" w:sz="0" w:space="0" w:color="auto"/>
        <w:left w:val="none" w:sz="0" w:space="0" w:color="auto"/>
        <w:bottom w:val="none" w:sz="0" w:space="0" w:color="auto"/>
        <w:right w:val="none" w:sz="0" w:space="0" w:color="auto"/>
      </w:divBdr>
    </w:div>
    <w:div w:id="392780875">
      <w:bodyDiv w:val="1"/>
      <w:marLeft w:val="0"/>
      <w:marRight w:val="0"/>
      <w:marTop w:val="0"/>
      <w:marBottom w:val="0"/>
      <w:divBdr>
        <w:top w:val="none" w:sz="0" w:space="0" w:color="auto"/>
        <w:left w:val="none" w:sz="0" w:space="0" w:color="auto"/>
        <w:bottom w:val="none" w:sz="0" w:space="0" w:color="auto"/>
        <w:right w:val="none" w:sz="0" w:space="0" w:color="auto"/>
      </w:divBdr>
      <w:divsChild>
        <w:div w:id="484668100">
          <w:marLeft w:val="0"/>
          <w:marRight w:val="0"/>
          <w:marTop w:val="0"/>
          <w:marBottom w:val="0"/>
          <w:divBdr>
            <w:top w:val="none" w:sz="0" w:space="0" w:color="auto"/>
            <w:left w:val="none" w:sz="0" w:space="0" w:color="auto"/>
            <w:bottom w:val="none" w:sz="0" w:space="0" w:color="auto"/>
            <w:right w:val="none" w:sz="0" w:space="0" w:color="auto"/>
          </w:divBdr>
        </w:div>
        <w:div w:id="50156600">
          <w:marLeft w:val="0"/>
          <w:marRight w:val="0"/>
          <w:marTop w:val="0"/>
          <w:marBottom w:val="0"/>
          <w:divBdr>
            <w:top w:val="none" w:sz="0" w:space="0" w:color="auto"/>
            <w:left w:val="none" w:sz="0" w:space="0" w:color="auto"/>
            <w:bottom w:val="none" w:sz="0" w:space="0" w:color="auto"/>
            <w:right w:val="none" w:sz="0" w:space="0" w:color="auto"/>
          </w:divBdr>
        </w:div>
        <w:div w:id="2059939320">
          <w:marLeft w:val="0"/>
          <w:marRight w:val="0"/>
          <w:marTop w:val="0"/>
          <w:marBottom w:val="0"/>
          <w:divBdr>
            <w:top w:val="none" w:sz="0" w:space="0" w:color="auto"/>
            <w:left w:val="none" w:sz="0" w:space="0" w:color="auto"/>
            <w:bottom w:val="none" w:sz="0" w:space="0" w:color="auto"/>
            <w:right w:val="none" w:sz="0" w:space="0" w:color="auto"/>
          </w:divBdr>
        </w:div>
        <w:div w:id="278142723">
          <w:marLeft w:val="0"/>
          <w:marRight w:val="0"/>
          <w:marTop w:val="0"/>
          <w:marBottom w:val="0"/>
          <w:divBdr>
            <w:top w:val="none" w:sz="0" w:space="0" w:color="auto"/>
            <w:left w:val="none" w:sz="0" w:space="0" w:color="auto"/>
            <w:bottom w:val="none" w:sz="0" w:space="0" w:color="auto"/>
            <w:right w:val="none" w:sz="0" w:space="0" w:color="auto"/>
          </w:divBdr>
        </w:div>
        <w:div w:id="1178427153">
          <w:marLeft w:val="0"/>
          <w:marRight w:val="0"/>
          <w:marTop w:val="0"/>
          <w:marBottom w:val="0"/>
          <w:divBdr>
            <w:top w:val="none" w:sz="0" w:space="0" w:color="auto"/>
            <w:left w:val="none" w:sz="0" w:space="0" w:color="auto"/>
            <w:bottom w:val="none" w:sz="0" w:space="0" w:color="auto"/>
            <w:right w:val="none" w:sz="0" w:space="0" w:color="auto"/>
          </w:divBdr>
        </w:div>
        <w:div w:id="948312479">
          <w:marLeft w:val="0"/>
          <w:marRight w:val="0"/>
          <w:marTop w:val="0"/>
          <w:marBottom w:val="0"/>
          <w:divBdr>
            <w:top w:val="none" w:sz="0" w:space="0" w:color="auto"/>
            <w:left w:val="none" w:sz="0" w:space="0" w:color="auto"/>
            <w:bottom w:val="none" w:sz="0" w:space="0" w:color="auto"/>
            <w:right w:val="none" w:sz="0" w:space="0" w:color="auto"/>
          </w:divBdr>
        </w:div>
        <w:div w:id="170219423">
          <w:marLeft w:val="0"/>
          <w:marRight w:val="0"/>
          <w:marTop w:val="0"/>
          <w:marBottom w:val="0"/>
          <w:divBdr>
            <w:top w:val="none" w:sz="0" w:space="0" w:color="auto"/>
            <w:left w:val="none" w:sz="0" w:space="0" w:color="auto"/>
            <w:bottom w:val="none" w:sz="0" w:space="0" w:color="auto"/>
            <w:right w:val="none" w:sz="0" w:space="0" w:color="auto"/>
          </w:divBdr>
        </w:div>
        <w:div w:id="385841779">
          <w:marLeft w:val="0"/>
          <w:marRight w:val="0"/>
          <w:marTop w:val="0"/>
          <w:marBottom w:val="0"/>
          <w:divBdr>
            <w:top w:val="none" w:sz="0" w:space="0" w:color="auto"/>
            <w:left w:val="none" w:sz="0" w:space="0" w:color="auto"/>
            <w:bottom w:val="none" w:sz="0" w:space="0" w:color="auto"/>
            <w:right w:val="none" w:sz="0" w:space="0" w:color="auto"/>
          </w:divBdr>
        </w:div>
        <w:div w:id="977611213">
          <w:marLeft w:val="0"/>
          <w:marRight w:val="0"/>
          <w:marTop w:val="0"/>
          <w:marBottom w:val="0"/>
          <w:divBdr>
            <w:top w:val="none" w:sz="0" w:space="0" w:color="auto"/>
            <w:left w:val="none" w:sz="0" w:space="0" w:color="auto"/>
            <w:bottom w:val="none" w:sz="0" w:space="0" w:color="auto"/>
            <w:right w:val="none" w:sz="0" w:space="0" w:color="auto"/>
          </w:divBdr>
        </w:div>
        <w:div w:id="1011760731">
          <w:marLeft w:val="0"/>
          <w:marRight w:val="0"/>
          <w:marTop w:val="0"/>
          <w:marBottom w:val="0"/>
          <w:divBdr>
            <w:top w:val="none" w:sz="0" w:space="0" w:color="auto"/>
            <w:left w:val="none" w:sz="0" w:space="0" w:color="auto"/>
            <w:bottom w:val="none" w:sz="0" w:space="0" w:color="auto"/>
            <w:right w:val="none" w:sz="0" w:space="0" w:color="auto"/>
          </w:divBdr>
        </w:div>
        <w:div w:id="1124081032">
          <w:marLeft w:val="0"/>
          <w:marRight w:val="0"/>
          <w:marTop w:val="0"/>
          <w:marBottom w:val="0"/>
          <w:divBdr>
            <w:top w:val="none" w:sz="0" w:space="0" w:color="auto"/>
            <w:left w:val="none" w:sz="0" w:space="0" w:color="auto"/>
            <w:bottom w:val="none" w:sz="0" w:space="0" w:color="auto"/>
            <w:right w:val="none" w:sz="0" w:space="0" w:color="auto"/>
          </w:divBdr>
        </w:div>
        <w:div w:id="1894268582">
          <w:marLeft w:val="0"/>
          <w:marRight w:val="0"/>
          <w:marTop w:val="0"/>
          <w:marBottom w:val="0"/>
          <w:divBdr>
            <w:top w:val="none" w:sz="0" w:space="0" w:color="auto"/>
            <w:left w:val="none" w:sz="0" w:space="0" w:color="auto"/>
            <w:bottom w:val="none" w:sz="0" w:space="0" w:color="auto"/>
            <w:right w:val="none" w:sz="0" w:space="0" w:color="auto"/>
          </w:divBdr>
        </w:div>
        <w:div w:id="228926516">
          <w:marLeft w:val="0"/>
          <w:marRight w:val="0"/>
          <w:marTop w:val="0"/>
          <w:marBottom w:val="0"/>
          <w:divBdr>
            <w:top w:val="none" w:sz="0" w:space="0" w:color="auto"/>
            <w:left w:val="none" w:sz="0" w:space="0" w:color="auto"/>
            <w:bottom w:val="none" w:sz="0" w:space="0" w:color="auto"/>
            <w:right w:val="none" w:sz="0" w:space="0" w:color="auto"/>
          </w:divBdr>
        </w:div>
        <w:div w:id="1809198311">
          <w:marLeft w:val="0"/>
          <w:marRight w:val="0"/>
          <w:marTop w:val="0"/>
          <w:marBottom w:val="0"/>
          <w:divBdr>
            <w:top w:val="none" w:sz="0" w:space="0" w:color="auto"/>
            <w:left w:val="none" w:sz="0" w:space="0" w:color="auto"/>
            <w:bottom w:val="none" w:sz="0" w:space="0" w:color="auto"/>
            <w:right w:val="none" w:sz="0" w:space="0" w:color="auto"/>
          </w:divBdr>
        </w:div>
        <w:div w:id="529800114">
          <w:marLeft w:val="0"/>
          <w:marRight w:val="0"/>
          <w:marTop w:val="0"/>
          <w:marBottom w:val="0"/>
          <w:divBdr>
            <w:top w:val="none" w:sz="0" w:space="0" w:color="auto"/>
            <w:left w:val="none" w:sz="0" w:space="0" w:color="auto"/>
            <w:bottom w:val="none" w:sz="0" w:space="0" w:color="auto"/>
            <w:right w:val="none" w:sz="0" w:space="0" w:color="auto"/>
          </w:divBdr>
        </w:div>
        <w:div w:id="348143088">
          <w:marLeft w:val="0"/>
          <w:marRight w:val="0"/>
          <w:marTop w:val="0"/>
          <w:marBottom w:val="0"/>
          <w:divBdr>
            <w:top w:val="none" w:sz="0" w:space="0" w:color="auto"/>
            <w:left w:val="none" w:sz="0" w:space="0" w:color="auto"/>
            <w:bottom w:val="none" w:sz="0" w:space="0" w:color="auto"/>
            <w:right w:val="none" w:sz="0" w:space="0" w:color="auto"/>
          </w:divBdr>
        </w:div>
        <w:div w:id="934362529">
          <w:marLeft w:val="0"/>
          <w:marRight w:val="0"/>
          <w:marTop w:val="0"/>
          <w:marBottom w:val="0"/>
          <w:divBdr>
            <w:top w:val="none" w:sz="0" w:space="0" w:color="auto"/>
            <w:left w:val="none" w:sz="0" w:space="0" w:color="auto"/>
            <w:bottom w:val="none" w:sz="0" w:space="0" w:color="auto"/>
            <w:right w:val="none" w:sz="0" w:space="0" w:color="auto"/>
          </w:divBdr>
        </w:div>
        <w:div w:id="1892299829">
          <w:marLeft w:val="0"/>
          <w:marRight w:val="0"/>
          <w:marTop w:val="0"/>
          <w:marBottom w:val="0"/>
          <w:divBdr>
            <w:top w:val="none" w:sz="0" w:space="0" w:color="auto"/>
            <w:left w:val="none" w:sz="0" w:space="0" w:color="auto"/>
            <w:bottom w:val="none" w:sz="0" w:space="0" w:color="auto"/>
            <w:right w:val="none" w:sz="0" w:space="0" w:color="auto"/>
          </w:divBdr>
        </w:div>
        <w:div w:id="1904753172">
          <w:marLeft w:val="0"/>
          <w:marRight w:val="0"/>
          <w:marTop w:val="0"/>
          <w:marBottom w:val="0"/>
          <w:divBdr>
            <w:top w:val="none" w:sz="0" w:space="0" w:color="auto"/>
            <w:left w:val="none" w:sz="0" w:space="0" w:color="auto"/>
            <w:bottom w:val="none" w:sz="0" w:space="0" w:color="auto"/>
            <w:right w:val="none" w:sz="0" w:space="0" w:color="auto"/>
          </w:divBdr>
        </w:div>
        <w:div w:id="719590625">
          <w:marLeft w:val="0"/>
          <w:marRight w:val="0"/>
          <w:marTop w:val="0"/>
          <w:marBottom w:val="0"/>
          <w:divBdr>
            <w:top w:val="none" w:sz="0" w:space="0" w:color="auto"/>
            <w:left w:val="none" w:sz="0" w:space="0" w:color="auto"/>
            <w:bottom w:val="none" w:sz="0" w:space="0" w:color="auto"/>
            <w:right w:val="none" w:sz="0" w:space="0" w:color="auto"/>
          </w:divBdr>
        </w:div>
      </w:divsChild>
    </w:div>
    <w:div w:id="398331386">
      <w:bodyDiv w:val="1"/>
      <w:marLeft w:val="0"/>
      <w:marRight w:val="0"/>
      <w:marTop w:val="0"/>
      <w:marBottom w:val="0"/>
      <w:divBdr>
        <w:top w:val="none" w:sz="0" w:space="0" w:color="auto"/>
        <w:left w:val="none" w:sz="0" w:space="0" w:color="auto"/>
        <w:bottom w:val="none" w:sz="0" w:space="0" w:color="auto"/>
        <w:right w:val="none" w:sz="0" w:space="0" w:color="auto"/>
      </w:divBdr>
    </w:div>
    <w:div w:id="409884483">
      <w:bodyDiv w:val="1"/>
      <w:marLeft w:val="0"/>
      <w:marRight w:val="0"/>
      <w:marTop w:val="0"/>
      <w:marBottom w:val="0"/>
      <w:divBdr>
        <w:top w:val="none" w:sz="0" w:space="0" w:color="auto"/>
        <w:left w:val="none" w:sz="0" w:space="0" w:color="auto"/>
        <w:bottom w:val="none" w:sz="0" w:space="0" w:color="auto"/>
        <w:right w:val="none" w:sz="0" w:space="0" w:color="auto"/>
      </w:divBdr>
    </w:div>
    <w:div w:id="435294167">
      <w:bodyDiv w:val="1"/>
      <w:marLeft w:val="0"/>
      <w:marRight w:val="0"/>
      <w:marTop w:val="0"/>
      <w:marBottom w:val="0"/>
      <w:divBdr>
        <w:top w:val="none" w:sz="0" w:space="0" w:color="auto"/>
        <w:left w:val="none" w:sz="0" w:space="0" w:color="auto"/>
        <w:bottom w:val="none" w:sz="0" w:space="0" w:color="auto"/>
        <w:right w:val="none" w:sz="0" w:space="0" w:color="auto"/>
      </w:divBdr>
    </w:div>
    <w:div w:id="479881840">
      <w:bodyDiv w:val="1"/>
      <w:marLeft w:val="0"/>
      <w:marRight w:val="0"/>
      <w:marTop w:val="0"/>
      <w:marBottom w:val="0"/>
      <w:divBdr>
        <w:top w:val="none" w:sz="0" w:space="0" w:color="auto"/>
        <w:left w:val="none" w:sz="0" w:space="0" w:color="auto"/>
        <w:bottom w:val="none" w:sz="0" w:space="0" w:color="auto"/>
        <w:right w:val="none" w:sz="0" w:space="0" w:color="auto"/>
      </w:divBdr>
      <w:divsChild>
        <w:div w:id="69499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4417055">
      <w:bodyDiv w:val="1"/>
      <w:marLeft w:val="0"/>
      <w:marRight w:val="0"/>
      <w:marTop w:val="0"/>
      <w:marBottom w:val="0"/>
      <w:divBdr>
        <w:top w:val="none" w:sz="0" w:space="0" w:color="auto"/>
        <w:left w:val="none" w:sz="0" w:space="0" w:color="auto"/>
        <w:bottom w:val="none" w:sz="0" w:space="0" w:color="auto"/>
        <w:right w:val="none" w:sz="0" w:space="0" w:color="auto"/>
      </w:divBdr>
    </w:div>
    <w:div w:id="621770588">
      <w:bodyDiv w:val="1"/>
      <w:marLeft w:val="0"/>
      <w:marRight w:val="0"/>
      <w:marTop w:val="0"/>
      <w:marBottom w:val="0"/>
      <w:divBdr>
        <w:top w:val="none" w:sz="0" w:space="0" w:color="auto"/>
        <w:left w:val="none" w:sz="0" w:space="0" w:color="auto"/>
        <w:bottom w:val="none" w:sz="0" w:space="0" w:color="auto"/>
        <w:right w:val="none" w:sz="0" w:space="0" w:color="auto"/>
      </w:divBdr>
    </w:div>
    <w:div w:id="972295928">
      <w:bodyDiv w:val="1"/>
      <w:marLeft w:val="0"/>
      <w:marRight w:val="0"/>
      <w:marTop w:val="0"/>
      <w:marBottom w:val="0"/>
      <w:divBdr>
        <w:top w:val="none" w:sz="0" w:space="0" w:color="auto"/>
        <w:left w:val="none" w:sz="0" w:space="0" w:color="auto"/>
        <w:bottom w:val="none" w:sz="0" w:space="0" w:color="auto"/>
        <w:right w:val="none" w:sz="0" w:space="0" w:color="auto"/>
      </w:divBdr>
    </w:div>
    <w:div w:id="1083988748">
      <w:bodyDiv w:val="1"/>
      <w:marLeft w:val="0"/>
      <w:marRight w:val="0"/>
      <w:marTop w:val="0"/>
      <w:marBottom w:val="0"/>
      <w:divBdr>
        <w:top w:val="none" w:sz="0" w:space="0" w:color="auto"/>
        <w:left w:val="none" w:sz="0" w:space="0" w:color="auto"/>
        <w:bottom w:val="none" w:sz="0" w:space="0" w:color="auto"/>
        <w:right w:val="none" w:sz="0" w:space="0" w:color="auto"/>
      </w:divBdr>
    </w:div>
    <w:div w:id="1084378971">
      <w:bodyDiv w:val="1"/>
      <w:marLeft w:val="0"/>
      <w:marRight w:val="0"/>
      <w:marTop w:val="0"/>
      <w:marBottom w:val="0"/>
      <w:divBdr>
        <w:top w:val="none" w:sz="0" w:space="0" w:color="auto"/>
        <w:left w:val="none" w:sz="0" w:space="0" w:color="auto"/>
        <w:bottom w:val="none" w:sz="0" w:space="0" w:color="auto"/>
        <w:right w:val="none" w:sz="0" w:space="0" w:color="auto"/>
      </w:divBdr>
      <w:divsChild>
        <w:div w:id="12449973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5949663">
      <w:bodyDiv w:val="1"/>
      <w:marLeft w:val="0"/>
      <w:marRight w:val="0"/>
      <w:marTop w:val="0"/>
      <w:marBottom w:val="0"/>
      <w:divBdr>
        <w:top w:val="none" w:sz="0" w:space="0" w:color="auto"/>
        <w:left w:val="none" w:sz="0" w:space="0" w:color="auto"/>
        <w:bottom w:val="none" w:sz="0" w:space="0" w:color="auto"/>
        <w:right w:val="none" w:sz="0" w:space="0" w:color="auto"/>
      </w:divBdr>
    </w:div>
    <w:div w:id="1284270104">
      <w:bodyDiv w:val="1"/>
      <w:marLeft w:val="0"/>
      <w:marRight w:val="0"/>
      <w:marTop w:val="0"/>
      <w:marBottom w:val="0"/>
      <w:divBdr>
        <w:top w:val="none" w:sz="0" w:space="0" w:color="auto"/>
        <w:left w:val="none" w:sz="0" w:space="0" w:color="auto"/>
        <w:bottom w:val="none" w:sz="0" w:space="0" w:color="auto"/>
        <w:right w:val="none" w:sz="0" w:space="0" w:color="auto"/>
      </w:divBdr>
    </w:div>
    <w:div w:id="1316177750">
      <w:bodyDiv w:val="1"/>
      <w:marLeft w:val="0"/>
      <w:marRight w:val="0"/>
      <w:marTop w:val="0"/>
      <w:marBottom w:val="0"/>
      <w:divBdr>
        <w:top w:val="none" w:sz="0" w:space="0" w:color="auto"/>
        <w:left w:val="none" w:sz="0" w:space="0" w:color="auto"/>
        <w:bottom w:val="none" w:sz="0" w:space="0" w:color="auto"/>
        <w:right w:val="none" w:sz="0" w:space="0" w:color="auto"/>
      </w:divBdr>
    </w:div>
    <w:div w:id="1320616373">
      <w:bodyDiv w:val="1"/>
      <w:marLeft w:val="0"/>
      <w:marRight w:val="0"/>
      <w:marTop w:val="0"/>
      <w:marBottom w:val="0"/>
      <w:divBdr>
        <w:top w:val="none" w:sz="0" w:space="0" w:color="auto"/>
        <w:left w:val="none" w:sz="0" w:space="0" w:color="auto"/>
        <w:bottom w:val="none" w:sz="0" w:space="0" w:color="auto"/>
        <w:right w:val="none" w:sz="0" w:space="0" w:color="auto"/>
      </w:divBdr>
    </w:div>
    <w:div w:id="1320890538">
      <w:bodyDiv w:val="1"/>
      <w:marLeft w:val="0"/>
      <w:marRight w:val="0"/>
      <w:marTop w:val="0"/>
      <w:marBottom w:val="0"/>
      <w:divBdr>
        <w:top w:val="none" w:sz="0" w:space="0" w:color="auto"/>
        <w:left w:val="none" w:sz="0" w:space="0" w:color="auto"/>
        <w:bottom w:val="none" w:sz="0" w:space="0" w:color="auto"/>
        <w:right w:val="none" w:sz="0" w:space="0" w:color="auto"/>
      </w:divBdr>
    </w:div>
    <w:div w:id="1388648313">
      <w:bodyDiv w:val="1"/>
      <w:marLeft w:val="0"/>
      <w:marRight w:val="0"/>
      <w:marTop w:val="0"/>
      <w:marBottom w:val="0"/>
      <w:divBdr>
        <w:top w:val="none" w:sz="0" w:space="0" w:color="auto"/>
        <w:left w:val="none" w:sz="0" w:space="0" w:color="auto"/>
        <w:bottom w:val="none" w:sz="0" w:space="0" w:color="auto"/>
        <w:right w:val="none" w:sz="0" w:space="0" w:color="auto"/>
      </w:divBdr>
      <w:divsChild>
        <w:div w:id="1181580028">
          <w:marLeft w:val="0"/>
          <w:marRight w:val="0"/>
          <w:marTop w:val="0"/>
          <w:marBottom w:val="0"/>
          <w:divBdr>
            <w:top w:val="none" w:sz="0" w:space="0" w:color="auto"/>
            <w:left w:val="none" w:sz="0" w:space="0" w:color="auto"/>
            <w:bottom w:val="none" w:sz="0" w:space="0" w:color="auto"/>
            <w:right w:val="none" w:sz="0" w:space="0" w:color="auto"/>
          </w:divBdr>
        </w:div>
        <w:div w:id="1043333807">
          <w:marLeft w:val="0"/>
          <w:marRight w:val="0"/>
          <w:marTop w:val="0"/>
          <w:marBottom w:val="0"/>
          <w:divBdr>
            <w:top w:val="none" w:sz="0" w:space="0" w:color="auto"/>
            <w:left w:val="none" w:sz="0" w:space="0" w:color="auto"/>
            <w:bottom w:val="none" w:sz="0" w:space="0" w:color="auto"/>
            <w:right w:val="none" w:sz="0" w:space="0" w:color="auto"/>
          </w:divBdr>
        </w:div>
        <w:div w:id="2043435657">
          <w:marLeft w:val="0"/>
          <w:marRight w:val="0"/>
          <w:marTop w:val="0"/>
          <w:marBottom w:val="0"/>
          <w:divBdr>
            <w:top w:val="none" w:sz="0" w:space="0" w:color="auto"/>
            <w:left w:val="none" w:sz="0" w:space="0" w:color="auto"/>
            <w:bottom w:val="none" w:sz="0" w:space="0" w:color="auto"/>
            <w:right w:val="none" w:sz="0" w:space="0" w:color="auto"/>
          </w:divBdr>
        </w:div>
        <w:div w:id="1396318601">
          <w:marLeft w:val="0"/>
          <w:marRight w:val="0"/>
          <w:marTop w:val="0"/>
          <w:marBottom w:val="0"/>
          <w:divBdr>
            <w:top w:val="none" w:sz="0" w:space="0" w:color="auto"/>
            <w:left w:val="none" w:sz="0" w:space="0" w:color="auto"/>
            <w:bottom w:val="none" w:sz="0" w:space="0" w:color="auto"/>
            <w:right w:val="none" w:sz="0" w:space="0" w:color="auto"/>
          </w:divBdr>
        </w:div>
        <w:div w:id="521473298">
          <w:marLeft w:val="0"/>
          <w:marRight w:val="0"/>
          <w:marTop w:val="0"/>
          <w:marBottom w:val="0"/>
          <w:divBdr>
            <w:top w:val="none" w:sz="0" w:space="0" w:color="auto"/>
            <w:left w:val="none" w:sz="0" w:space="0" w:color="auto"/>
            <w:bottom w:val="none" w:sz="0" w:space="0" w:color="auto"/>
            <w:right w:val="none" w:sz="0" w:space="0" w:color="auto"/>
          </w:divBdr>
        </w:div>
        <w:div w:id="1874146097">
          <w:marLeft w:val="0"/>
          <w:marRight w:val="0"/>
          <w:marTop w:val="0"/>
          <w:marBottom w:val="0"/>
          <w:divBdr>
            <w:top w:val="none" w:sz="0" w:space="0" w:color="auto"/>
            <w:left w:val="none" w:sz="0" w:space="0" w:color="auto"/>
            <w:bottom w:val="none" w:sz="0" w:space="0" w:color="auto"/>
            <w:right w:val="none" w:sz="0" w:space="0" w:color="auto"/>
          </w:divBdr>
        </w:div>
        <w:div w:id="1762022896">
          <w:marLeft w:val="0"/>
          <w:marRight w:val="0"/>
          <w:marTop w:val="0"/>
          <w:marBottom w:val="0"/>
          <w:divBdr>
            <w:top w:val="none" w:sz="0" w:space="0" w:color="auto"/>
            <w:left w:val="none" w:sz="0" w:space="0" w:color="auto"/>
            <w:bottom w:val="none" w:sz="0" w:space="0" w:color="auto"/>
            <w:right w:val="none" w:sz="0" w:space="0" w:color="auto"/>
          </w:divBdr>
        </w:div>
        <w:div w:id="142620990">
          <w:marLeft w:val="0"/>
          <w:marRight w:val="0"/>
          <w:marTop w:val="0"/>
          <w:marBottom w:val="0"/>
          <w:divBdr>
            <w:top w:val="none" w:sz="0" w:space="0" w:color="auto"/>
            <w:left w:val="none" w:sz="0" w:space="0" w:color="auto"/>
            <w:bottom w:val="none" w:sz="0" w:space="0" w:color="auto"/>
            <w:right w:val="none" w:sz="0" w:space="0" w:color="auto"/>
          </w:divBdr>
        </w:div>
        <w:div w:id="397099434">
          <w:marLeft w:val="0"/>
          <w:marRight w:val="0"/>
          <w:marTop w:val="0"/>
          <w:marBottom w:val="0"/>
          <w:divBdr>
            <w:top w:val="none" w:sz="0" w:space="0" w:color="auto"/>
            <w:left w:val="none" w:sz="0" w:space="0" w:color="auto"/>
            <w:bottom w:val="none" w:sz="0" w:space="0" w:color="auto"/>
            <w:right w:val="none" w:sz="0" w:space="0" w:color="auto"/>
          </w:divBdr>
        </w:div>
        <w:div w:id="704788345">
          <w:marLeft w:val="0"/>
          <w:marRight w:val="0"/>
          <w:marTop w:val="0"/>
          <w:marBottom w:val="0"/>
          <w:divBdr>
            <w:top w:val="none" w:sz="0" w:space="0" w:color="auto"/>
            <w:left w:val="none" w:sz="0" w:space="0" w:color="auto"/>
            <w:bottom w:val="none" w:sz="0" w:space="0" w:color="auto"/>
            <w:right w:val="none" w:sz="0" w:space="0" w:color="auto"/>
          </w:divBdr>
        </w:div>
        <w:div w:id="656105866">
          <w:marLeft w:val="0"/>
          <w:marRight w:val="0"/>
          <w:marTop w:val="0"/>
          <w:marBottom w:val="0"/>
          <w:divBdr>
            <w:top w:val="none" w:sz="0" w:space="0" w:color="auto"/>
            <w:left w:val="none" w:sz="0" w:space="0" w:color="auto"/>
            <w:bottom w:val="none" w:sz="0" w:space="0" w:color="auto"/>
            <w:right w:val="none" w:sz="0" w:space="0" w:color="auto"/>
          </w:divBdr>
        </w:div>
        <w:div w:id="2115444343">
          <w:marLeft w:val="0"/>
          <w:marRight w:val="0"/>
          <w:marTop w:val="0"/>
          <w:marBottom w:val="0"/>
          <w:divBdr>
            <w:top w:val="none" w:sz="0" w:space="0" w:color="auto"/>
            <w:left w:val="none" w:sz="0" w:space="0" w:color="auto"/>
            <w:bottom w:val="none" w:sz="0" w:space="0" w:color="auto"/>
            <w:right w:val="none" w:sz="0" w:space="0" w:color="auto"/>
          </w:divBdr>
        </w:div>
        <w:div w:id="1285500467">
          <w:marLeft w:val="0"/>
          <w:marRight w:val="0"/>
          <w:marTop w:val="0"/>
          <w:marBottom w:val="0"/>
          <w:divBdr>
            <w:top w:val="none" w:sz="0" w:space="0" w:color="auto"/>
            <w:left w:val="none" w:sz="0" w:space="0" w:color="auto"/>
            <w:bottom w:val="none" w:sz="0" w:space="0" w:color="auto"/>
            <w:right w:val="none" w:sz="0" w:space="0" w:color="auto"/>
          </w:divBdr>
        </w:div>
        <w:div w:id="1591085865">
          <w:marLeft w:val="0"/>
          <w:marRight w:val="0"/>
          <w:marTop w:val="0"/>
          <w:marBottom w:val="0"/>
          <w:divBdr>
            <w:top w:val="none" w:sz="0" w:space="0" w:color="auto"/>
            <w:left w:val="none" w:sz="0" w:space="0" w:color="auto"/>
            <w:bottom w:val="none" w:sz="0" w:space="0" w:color="auto"/>
            <w:right w:val="none" w:sz="0" w:space="0" w:color="auto"/>
          </w:divBdr>
        </w:div>
        <w:div w:id="780339770">
          <w:marLeft w:val="0"/>
          <w:marRight w:val="0"/>
          <w:marTop w:val="0"/>
          <w:marBottom w:val="0"/>
          <w:divBdr>
            <w:top w:val="none" w:sz="0" w:space="0" w:color="auto"/>
            <w:left w:val="none" w:sz="0" w:space="0" w:color="auto"/>
            <w:bottom w:val="none" w:sz="0" w:space="0" w:color="auto"/>
            <w:right w:val="none" w:sz="0" w:space="0" w:color="auto"/>
          </w:divBdr>
        </w:div>
        <w:div w:id="1406031138">
          <w:marLeft w:val="0"/>
          <w:marRight w:val="0"/>
          <w:marTop w:val="0"/>
          <w:marBottom w:val="0"/>
          <w:divBdr>
            <w:top w:val="none" w:sz="0" w:space="0" w:color="auto"/>
            <w:left w:val="none" w:sz="0" w:space="0" w:color="auto"/>
            <w:bottom w:val="none" w:sz="0" w:space="0" w:color="auto"/>
            <w:right w:val="none" w:sz="0" w:space="0" w:color="auto"/>
          </w:divBdr>
        </w:div>
        <w:div w:id="691565147">
          <w:marLeft w:val="0"/>
          <w:marRight w:val="0"/>
          <w:marTop w:val="0"/>
          <w:marBottom w:val="0"/>
          <w:divBdr>
            <w:top w:val="none" w:sz="0" w:space="0" w:color="auto"/>
            <w:left w:val="none" w:sz="0" w:space="0" w:color="auto"/>
            <w:bottom w:val="none" w:sz="0" w:space="0" w:color="auto"/>
            <w:right w:val="none" w:sz="0" w:space="0" w:color="auto"/>
          </w:divBdr>
        </w:div>
        <w:div w:id="773062842">
          <w:marLeft w:val="0"/>
          <w:marRight w:val="0"/>
          <w:marTop w:val="0"/>
          <w:marBottom w:val="0"/>
          <w:divBdr>
            <w:top w:val="none" w:sz="0" w:space="0" w:color="auto"/>
            <w:left w:val="none" w:sz="0" w:space="0" w:color="auto"/>
            <w:bottom w:val="none" w:sz="0" w:space="0" w:color="auto"/>
            <w:right w:val="none" w:sz="0" w:space="0" w:color="auto"/>
          </w:divBdr>
        </w:div>
        <w:div w:id="1969823404">
          <w:marLeft w:val="0"/>
          <w:marRight w:val="0"/>
          <w:marTop w:val="0"/>
          <w:marBottom w:val="0"/>
          <w:divBdr>
            <w:top w:val="none" w:sz="0" w:space="0" w:color="auto"/>
            <w:left w:val="none" w:sz="0" w:space="0" w:color="auto"/>
            <w:bottom w:val="none" w:sz="0" w:space="0" w:color="auto"/>
            <w:right w:val="none" w:sz="0" w:space="0" w:color="auto"/>
          </w:divBdr>
        </w:div>
        <w:div w:id="1068109571">
          <w:marLeft w:val="0"/>
          <w:marRight w:val="0"/>
          <w:marTop w:val="0"/>
          <w:marBottom w:val="0"/>
          <w:divBdr>
            <w:top w:val="none" w:sz="0" w:space="0" w:color="auto"/>
            <w:left w:val="none" w:sz="0" w:space="0" w:color="auto"/>
            <w:bottom w:val="none" w:sz="0" w:space="0" w:color="auto"/>
            <w:right w:val="none" w:sz="0" w:space="0" w:color="auto"/>
          </w:divBdr>
        </w:div>
        <w:div w:id="1973172706">
          <w:marLeft w:val="0"/>
          <w:marRight w:val="0"/>
          <w:marTop w:val="0"/>
          <w:marBottom w:val="0"/>
          <w:divBdr>
            <w:top w:val="none" w:sz="0" w:space="0" w:color="auto"/>
            <w:left w:val="none" w:sz="0" w:space="0" w:color="auto"/>
            <w:bottom w:val="none" w:sz="0" w:space="0" w:color="auto"/>
            <w:right w:val="none" w:sz="0" w:space="0" w:color="auto"/>
          </w:divBdr>
        </w:div>
        <w:div w:id="773869499">
          <w:marLeft w:val="0"/>
          <w:marRight w:val="0"/>
          <w:marTop w:val="0"/>
          <w:marBottom w:val="0"/>
          <w:divBdr>
            <w:top w:val="none" w:sz="0" w:space="0" w:color="auto"/>
            <w:left w:val="none" w:sz="0" w:space="0" w:color="auto"/>
            <w:bottom w:val="none" w:sz="0" w:space="0" w:color="auto"/>
            <w:right w:val="none" w:sz="0" w:space="0" w:color="auto"/>
          </w:divBdr>
        </w:div>
        <w:div w:id="1343241520">
          <w:marLeft w:val="0"/>
          <w:marRight w:val="0"/>
          <w:marTop w:val="0"/>
          <w:marBottom w:val="0"/>
          <w:divBdr>
            <w:top w:val="none" w:sz="0" w:space="0" w:color="auto"/>
            <w:left w:val="none" w:sz="0" w:space="0" w:color="auto"/>
            <w:bottom w:val="none" w:sz="0" w:space="0" w:color="auto"/>
            <w:right w:val="none" w:sz="0" w:space="0" w:color="auto"/>
          </w:divBdr>
        </w:div>
        <w:div w:id="1821800614">
          <w:marLeft w:val="0"/>
          <w:marRight w:val="0"/>
          <w:marTop w:val="0"/>
          <w:marBottom w:val="0"/>
          <w:divBdr>
            <w:top w:val="none" w:sz="0" w:space="0" w:color="auto"/>
            <w:left w:val="none" w:sz="0" w:space="0" w:color="auto"/>
            <w:bottom w:val="none" w:sz="0" w:space="0" w:color="auto"/>
            <w:right w:val="none" w:sz="0" w:space="0" w:color="auto"/>
          </w:divBdr>
        </w:div>
        <w:div w:id="580064264">
          <w:marLeft w:val="0"/>
          <w:marRight w:val="0"/>
          <w:marTop w:val="0"/>
          <w:marBottom w:val="0"/>
          <w:divBdr>
            <w:top w:val="none" w:sz="0" w:space="0" w:color="auto"/>
            <w:left w:val="none" w:sz="0" w:space="0" w:color="auto"/>
            <w:bottom w:val="none" w:sz="0" w:space="0" w:color="auto"/>
            <w:right w:val="none" w:sz="0" w:space="0" w:color="auto"/>
          </w:divBdr>
        </w:div>
        <w:div w:id="27530447">
          <w:marLeft w:val="0"/>
          <w:marRight w:val="0"/>
          <w:marTop w:val="0"/>
          <w:marBottom w:val="0"/>
          <w:divBdr>
            <w:top w:val="none" w:sz="0" w:space="0" w:color="auto"/>
            <w:left w:val="none" w:sz="0" w:space="0" w:color="auto"/>
            <w:bottom w:val="none" w:sz="0" w:space="0" w:color="auto"/>
            <w:right w:val="none" w:sz="0" w:space="0" w:color="auto"/>
          </w:divBdr>
        </w:div>
        <w:div w:id="1236092227">
          <w:marLeft w:val="0"/>
          <w:marRight w:val="0"/>
          <w:marTop w:val="0"/>
          <w:marBottom w:val="0"/>
          <w:divBdr>
            <w:top w:val="none" w:sz="0" w:space="0" w:color="auto"/>
            <w:left w:val="none" w:sz="0" w:space="0" w:color="auto"/>
            <w:bottom w:val="none" w:sz="0" w:space="0" w:color="auto"/>
            <w:right w:val="none" w:sz="0" w:space="0" w:color="auto"/>
          </w:divBdr>
        </w:div>
        <w:div w:id="1197622923">
          <w:marLeft w:val="0"/>
          <w:marRight w:val="0"/>
          <w:marTop w:val="0"/>
          <w:marBottom w:val="0"/>
          <w:divBdr>
            <w:top w:val="none" w:sz="0" w:space="0" w:color="auto"/>
            <w:left w:val="none" w:sz="0" w:space="0" w:color="auto"/>
            <w:bottom w:val="none" w:sz="0" w:space="0" w:color="auto"/>
            <w:right w:val="none" w:sz="0" w:space="0" w:color="auto"/>
          </w:divBdr>
        </w:div>
        <w:div w:id="1542783666">
          <w:marLeft w:val="0"/>
          <w:marRight w:val="0"/>
          <w:marTop w:val="0"/>
          <w:marBottom w:val="0"/>
          <w:divBdr>
            <w:top w:val="none" w:sz="0" w:space="0" w:color="auto"/>
            <w:left w:val="none" w:sz="0" w:space="0" w:color="auto"/>
            <w:bottom w:val="none" w:sz="0" w:space="0" w:color="auto"/>
            <w:right w:val="none" w:sz="0" w:space="0" w:color="auto"/>
          </w:divBdr>
        </w:div>
        <w:div w:id="2146854161">
          <w:marLeft w:val="0"/>
          <w:marRight w:val="0"/>
          <w:marTop w:val="0"/>
          <w:marBottom w:val="0"/>
          <w:divBdr>
            <w:top w:val="none" w:sz="0" w:space="0" w:color="auto"/>
            <w:left w:val="none" w:sz="0" w:space="0" w:color="auto"/>
            <w:bottom w:val="none" w:sz="0" w:space="0" w:color="auto"/>
            <w:right w:val="none" w:sz="0" w:space="0" w:color="auto"/>
          </w:divBdr>
        </w:div>
        <w:div w:id="1735158066">
          <w:marLeft w:val="0"/>
          <w:marRight w:val="0"/>
          <w:marTop w:val="0"/>
          <w:marBottom w:val="0"/>
          <w:divBdr>
            <w:top w:val="none" w:sz="0" w:space="0" w:color="auto"/>
            <w:left w:val="none" w:sz="0" w:space="0" w:color="auto"/>
            <w:bottom w:val="none" w:sz="0" w:space="0" w:color="auto"/>
            <w:right w:val="none" w:sz="0" w:space="0" w:color="auto"/>
          </w:divBdr>
        </w:div>
        <w:div w:id="1465655363">
          <w:marLeft w:val="0"/>
          <w:marRight w:val="0"/>
          <w:marTop w:val="0"/>
          <w:marBottom w:val="0"/>
          <w:divBdr>
            <w:top w:val="none" w:sz="0" w:space="0" w:color="auto"/>
            <w:left w:val="none" w:sz="0" w:space="0" w:color="auto"/>
            <w:bottom w:val="none" w:sz="0" w:space="0" w:color="auto"/>
            <w:right w:val="none" w:sz="0" w:space="0" w:color="auto"/>
          </w:divBdr>
        </w:div>
        <w:div w:id="1264416875">
          <w:marLeft w:val="0"/>
          <w:marRight w:val="0"/>
          <w:marTop w:val="0"/>
          <w:marBottom w:val="0"/>
          <w:divBdr>
            <w:top w:val="none" w:sz="0" w:space="0" w:color="auto"/>
            <w:left w:val="none" w:sz="0" w:space="0" w:color="auto"/>
            <w:bottom w:val="none" w:sz="0" w:space="0" w:color="auto"/>
            <w:right w:val="none" w:sz="0" w:space="0" w:color="auto"/>
          </w:divBdr>
        </w:div>
        <w:div w:id="1307930320">
          <w:marLeft w:val="0"/>
          <w:marRight w:val="0"/>
          <w:marTop w:val="0"/>
          <w:marBottom w:val="0"/>
          <w:divBdr>
            <w:top w:val="none" w:sz="0" w:space="0" w:color="auto"/>
            <w:left w:val="none" w:sz="0" w:space="0" w:color="auto"/>
            <w:bottom w:val="none" w:sz="0" w:space="0" w:color="auto"/>
            <w:right w:val="none" w:sz="0" w:space="0" w:color="auto"/>
          </w:divBdr>
        </w:div>
        <w:div w:id="1553544297">
          <w:marLeft w:val="0"/>
          <w:marRight w:val="0"/>
          <w:marTop w:val="0"/>
          <w:marBottom w:val="0"/>
          <w:divBdr>
            <w:top w:val="none" w:sz="0" w:space="0" w:color="auto"/>
            <w:left w:val="none" w:sz="0" w:space="0" w:color="auto"/>
            <w:bottom w:val="none" w:sz="0" w:space="0" w:color="auto"/>
            <w:right w:val="none" w:sz="0" w:space="0" w:color="auto"/>
          </w:divBdr>
        </w:div>
        <w:div w:id="1101758049">
          <w:marLeft w:val="0"/>
          <w:marRight w:val="0"/>
          <w:marTop w:val="0"/>
          <w:marBottom w:val="0"/>
          <w:divBdr>
            <w:top w:val="none" w:sz="0" w:space="0" w:color="auto"/>
            <w:left w:val="none" w:sz="0" w:space="0" w:color="auto"/>
            <w:bottom w:val="none" w:sz="0" w:space="0" w:color="auto"/>
            <w:right w:val="none" w:sz="0" w:space="0" w:color="auto"/>
          </w:divBdr>
        </w:div>
        <w:div w:id="2133668996">
          <w:marLeft w:val="0"/>
          <w:marRight w:val="0"/>
          <w:marTop w:val="0"/>
          <w:marBottom w:val="0"/>
          <w:divBdr>
            <w:top w:val="none" w:sz="0" w:space="0" w:color="auto"/>
            <w:left w:val="none" w:sz="0" w:space="0" w:color="auto"/>
            <w:bottom w:val="none" w:sz="0" w:space="0" w:color="auto"/>
            <w:right w:val="none" w:sz="0" w:space="0" w:color="auto"/>
          </w:divBdr>
        </w:div>
        <w:div w:id="912011523">
          <w:marLeft w:val="0"/>
          <w:marRight w:val="0"/>
          <w:marTop w:val="0"/>
          <w:marBottom w:val="0"/>
          <w:divBdr>
            <w:top w:val="none" w:sz="0" w:space="0" w:color="auto"/>
            <w:left w:val="none" w:sz="0" w:space="0" w:color="auto"/>
            <w:bottom w:val="none" w:sz="0" w:space="0" w:color="auto"/>
            <w:right w:val="none" w:sz="0" w:space="0" w:color="auto"/>
          </w:divBdr>
        </w:div>
        <w:div w:id="1519461557">
          <w:marLeft w:val="0"/>
          <w:marRight w:val="0"/>
          <w:marTop w:val="0"/>
          <w:marBottom w:val="0"/>
          <w:divBdr>
            <w:top w:val="none" w:sz="0" w:space="0" w:color="auto"/>
            <w:left w:val="none" w:sz="0" w:space="0" w:color="auto"/>
            <w:bottom w:val="none" w:sz="0" w:space="0" w:color="auto"/>
            <w:right w:val="none" w:sz="0" w:space="0" w:color="auto"/>
          </w:divBdr>
        </w:div>
        <w:div w:id="1180703298">
          <w:marLeft w:val="0"/>
          <w:marRight w:val="0"/>
          <w:marTop w:val="0"/>
          <w:marBottom w:val="0"/>
          <w:divBdr>
            <w:top w:val="none" w:sz="0" w:space="0" w:color="auto"/>
            <w:left w:val="none" w:sz="0" w:space="0" w:color="auto"/>
            <w:bottom w:val="none" w:sz="0" w:space="0" w:color="auto"/>
            <w:right w:val="none" w:sz="0" w:space="0" w:color="auto"/>
          </w:divBdr>
        </w:div>
        <w:div w:id="1720085246">
          <w:marLeft w:val="0"/>
          <w:marRight w:val="0"/>
          <w:marTop w:val="0"/>
          <w:marBottom w:val="0"/>
          <w:divBdr>
            <w:top w:val="none" w:sz="0" w:space="0" w:color="auto"/>
            <w:left w:val="none" w:sz="0" w:space="0" w:color="auto"/>
            <w:bottom w:val="none" w:sz="0" w:space="0" w:color="auto"/>
            <w:right w:val="none" w:sz="0" w:space="0" w:color="auto"/>
          </w:divBdr>
        </w:div>
        <w:div w:id="778305659">
          <w:marLeft w:val="0"/>
          <w:marRight w:val="0"/>
          <w:marTop w:val="0"/>
          <w:marBottom w:val="0"/>
          <w:divBdr>
            <w:top w:val="none" w:sz="0" w:space="0" w:color="auto"/>
            <w:left w:val="none" w:sz="0" w:space="0" w:color="auto"/>
            <w:bottom w:val="none" w:sz="0" w:space="0" w:color="auto"/>
            <w:right w:val="none" w:sz="0" w:space="0" w:color="auto"/>
          </w:divBdr>
        </w:div>
        <w:div w:id="1742750754">
          <w:marLeft w:val="0"/>
          <w:marRight w:val="0"/>
          <w:marTop w:val="0"/>
          <w:marBottom w:val="0"/>
          <w:divBdr>
            <w:top w:val="none" w:sz="0" w:space="0" w:color="auto"/>
            <w:left w:val="none" w:sz="0" w:space="0" w:color="auto"/>
            <w:bottom w:val="none" w:sz="0" w:space="0" w:color="auto"/>
            <w:right w:val="none" w:sz="0" w:space="0" w:color="auto"/>
          </w:divBdr>
        </w:div>
        <w:div w:id="1511992171">
          <w:marLeft w:val="0"/>
          <w:marRight w:val="0"/>
          <w:marTop w:val="0"/>
          <w:marBottom w:val="0"/>
          <w:divBdr>
            <w:top w:val="none" w:sz="0" w:space="0" w:color="auto"/>
            <w:left w:val="none" w:sz="0" w:space="0" w:color="auto"/>
            <w:bottom w:val="none" w:sz="0" w:space="0" w:color="auto"/>
            <w:right w:val="none" w:sz="0" w:space="0" w:color="auto"/>
          </w:divBdr>
        </w:div>
        <w:div w:id="1237057627">
          <w:marLeft w:val="0"/>
          <w:marRight w:val="0"/>
          <w:marTop w:val="0"/>
          <w:marBottom w:val="0"/>
          <w:divBdr>
            <w:top w:val="none" w:sz="0" w:space="0" w:color="auto"/>
            <w:left w:val="none" w:sz="0" w:space="0" w:color="auto"/>
            <w:bottom w:val="none" w:sz="0" w:space="0" w:color="auto"/>
            <w:right w:val="none" w:sz="0" w:space="0" w:color="auto"/>
          </w:divBdr>
        </w:div>
        <w:div w:id="808547478">
          <w:marLeft w:val="0"/>
          <w:marRight w:val="0"/>
          <w:marTop w:val="0"/>
          <w:marBottom w:val="0"/>
          <w:divBdr>
            <w:top w:val="none" w:sz="0" w:space="0" w:color="auto"/>
            <w:left w:val="none" w:sz="0" w:space="0" w:color="auto"/>
            <w:bottom w:val="none" w:sz="0" w:space="0" w:color="auto"/>
            <w:right w:val="none" w:sz="0" w:space="0" w:color="auto"/>
          </w:divBdr>
        </w:div>
        <w:div w:id="1471362535">
          <w:marLeft w:val="0"/>
          <w:marRight w:val="0"/>
          <w:marTop w:val="0"/>
          <w:marBottom w:val="0"/>
          <w:divBdr>
            <w:top w:val="none" w:sz="0" w:space="0" w:color="auto"/>
            <w:left w:val="none" w:sz="0" w:space="0" w:color="auto"/>
            <w:bottom w:val="none" w:sz="0" w:space="0" w:color="auto"/>
            <w:right w:val="none" w:sz="0" w:space="0" w:color="auto"/>
          </w:divBdr>
        </w:div>
        <w:div w:id="1990015073">
          <w:marLeft w:val="0"/>
          <w:marRight w:val="0"/>
          <w:marTop w:val="0"/>
          <w:marBottom w:val="0"/>
          <w:divBdr>
            <w:top w:val="none" w:sz="0" w:space="0" w:color="auto"/>
            <w:left w:val="none" w:sz="0" w:space="0" w:color="auto"/>
            <w:bottom w:val="none" w:sz="0" w:space="0" w:color="auto"/>
            <w:right w:val="none" w:sz="0" w:space="0" w:color="auto"/>
          </w:divBdr>
        </w:div>
        <w:div w:id="1979072406">
          <w:marLeft w:val="0"/>
          <w:marRight w:val="0"/>
          <w:marTop w:val="0"/>
          <w:marBottom w:val="0"/>
          <w:divBdr>
            <w:top w:val="none" w:sz="0" w:space="0" w:color="auto"/>
            <w:left w:val="none" w:sz="0" w:space="0" w:color="auto"/>
            <w:bottom w:val="none" w:sz="0" w:space="0" w:color="auto"/>
            <w:right w:val="none" w:sz="0" w:space="0" w:color="auto"/>
          </w:divBdr>
        </w:div>
        <w:div w:id="79759851">
          <w:marLeft w:val="0"/>
          <w:marRight w:val="0"/>
          <w:marTop w:val="0"/>
          <w:marBottom w:val="0"/>
          <w:divBdr>
            <w:top w:val="none" w:sz="0" w:space="0" w:color="auto"/>
            <w:left w:val="none" w:sz="0" w:space="0" w:color="auto"/>
            <w:bottom w:val="none" w:sz="0" w:space="0" w:color="auto"/>
            <w:right w:val="none" w:sz="0" w:space="0" w:color="auto"/>
          </w:divBdr>
        </w:div>
        <w:div w:id="385031479">
          <w:marLeft w:val="0"/>
          <w:marRight w:val="0"/>
          <w:marTop w:val="0"/>
          <w:marBottom w:val="0"/>
          <w:divBdr>
            <w:top w:val="none" w:sz="0" w:space="0" w:color="auto"/>
            <w:left w:val="none" w:sz="0" w:space="0" w:color="auto"/>
            <w:bottom w:val="none" w:sz="0" w:space="0" w:color="auto"/>
            <w:right w:val="none" w:sz="0" w:space="0" w:color="auto"/>
          </w:divBdr>
        </w:div>
        <w:div w:id="1350986265">
          <w:marLeft w:val="0"/>
          <w:marRight w:val="0"/>
          <w:marTop w:val="0"/>
          <w:marBottom w:val="0"/>
          <w:divBdr>
            <w:top w:val="none" w:sz="0" w:space="0" w:color="auto"/>
            <w:left w:val="none" w:sz="0" w:space="0" w:color="auto"/>
            <w:bottom w:val="none" w:sz="0" w:space="0" w:color="auto"/>
            <w:right w:val="none" w:sz="0" w:space="0" w:color="auto"/>
          </w:divBdr>
        </w:div>
        <w:div w:id="1943218199">
          <w:marLeft w:val="0"/>
          <w:marRight w:val="0"/>
          <w:marTop w:val="0"/>
          <w:marBottom w:val="0"/>
          <w:divBdr>
            <w:top w:val="none" w:sz="0" w:space="0" w:color="auto"/>
            <w:left w:val="none" w:sz="0" w:space="0" w:color="auto"/>
            <w:bottom w:val="none" w:sz="0" w:space="0" w:color="auto"/>
            <w:right w:val="none" w:sz="0" w:space="0" w:color="auto"/>
          </w:divBdr>
        </w:div>
        <w:div w:id="2139258080">
          <w:marLeft w:val="0"/>
          <w:marRight w:val="0"/>
          <w:marTop w:val="0"/>
          <w:marBottom w:val="0"/>
          <w:divBdr>
            <w:top w:val="none" w:sz="0" w:space="0" w:color="auto"/>
            <w:left w:val="none" w:sz="0" w:space="0" w:color="auto"/>
            <w:bottom w:val="none" w:sz="0" w:space="0" w:color="auto"/>
            <w:right w:val="none" w:sz="0" w:space="0" w:color="auto"/>
          </w:divBdr>
        </w:div>
        <w:div w:id="947472953">
          <w:marLeft w:val="0"/>
          <w:marRight w:val="0"/>
          <w:marTop w:val="0"/>
          <w:marBottom w:val="0"/>
          <w:divBdr>
            <w:top w:val="none" w:sz="0" w:space="0" w:color="auto"/>
            <w:left w:val="none" w:sz="0" w:space="0" w:color="auto"/>
            <w:bottom w:val="none" w:sz="0" w:space="0" w:color="auto"/>
            <w:right w:val="none" w:sz="0" w:space="0" w:color="auto"/>
          </w:divBdr>
        </w:div>
        <w:div w:id="456416114">
          <w:marLeft w:val="0"/>
          <w:marRight w:val="0"/>
          <w:marTop w:val="0"/>
          <w:marBottom w:val="0"/>
          <w:divBdr>
            <w:top w:val="none" w:sz="0" w:space="0" w:color="auto"/>
            <w:left w:val="none" w:sz="0" w:space="0" w:color="auto"/>
            <w:bottom w:val="none" w:sz="0" w:space="0" w:color="auto"/>
            <w:right w:val="none" w:sz="0" w:space="0" w:color="auto"/>
          </w:divBdr>
        </w:div>
        <w:div w:id="1065296390">
          <w:marLeft w:val="0"/>
          <w:marRight w:val="0"/>
          <w:marTop w:val="0"/>
          <w:marBottom w:val="0"/>
          <w:divBdr>
            <w:top w:val="none" w:sz="0" w:space="0" w:color="auto"/>
            <w:left w:val="none" w:sz="0" w:space="0" w:color="auto"/>
            <w:bottom w:val="none" w:sz="0" w:space="0" w:color="auto"/>
            <w:right w:val="none" w:sz="0" w:space="0" w:color="auto"/>
          </w:divBdr>
        </w:div>
        <w:div w:id="1162162060">
          <w:marLeft w:val="0"/>
          <w:marRight w:val="0"/>
          <w:marTop w:val="0"/>
          <w:marBottom w:val="0"/>
          <w:divBdr>
            <w:top w:val="none" w:sz="0" w:space="0" w:color="auto"/>
            <w:left w:val="none" w:sz="0" w:space="0" w:color="auto"/>
            <w:bottom w:val="none" w:sz="0" w:space="0" w:color="auto"/>
            <w:right w:val="none" w:sz="0" w:space="0" w:color="auto"/>
          </w:divBdr>
        </w:div>
        <w:div w:id="547759482">
          <w:marLeft w:val="0"/>
          <w:marRight w:val="0"/>
          <w:marTop w:val="0"/>
          <w:marBottom w:val="0"/>
          <w:divBdr>
            <w:top w:val="none" w:sz="0" w:space="0" w:color="auto"/>
            <w:left w:val="none" w:sz="0" w:space="0" w:color="auto"/>
            <w:bottom w:val="none" w:sz="0" w:space="0" w:color="auto"/>
            <w:right w:val="none" w:sz="0" w:space="0" w:color="auto"/>
          </w:divBdr>
        </w:div>
        <w:div w:id="1423602185">
          <w:marLeft w:val="0"/>
          <w:marRight w:val="0"/>
          <w:marTop w:val="0"/>
          <w:marBottom w:val="0"/>
          <w:divBdr>
            <w:top w:val="none" w:sz="0" w:space="0" w:color="auto"/>
            <w:left w:val="none" w:sz="0" w:space="0" w:color="auto"/>
            <w:bottom w:val="none" w:sz="0" w:space="0" w:color="auto"/>
            <w:right w:val="none" w:sz="0" w:space="0" w:color="auto"/>
          </w:divBdr>
        </w:div>
        <w:div w:id="2000846144">
          <w:marLeft w:val="0"/>
          <w:marRight w:val="0"/>
          <w:marTop w:val="0"/>
          <w:marBottom w:val="0"/>
          <w:divBdr>
            <w:top w:val="none" w:sz="0" w:space="0" w:color="auto"/>
            <w:left w:val="none" w:sz="0" w:space="0" w:color="auto"/>
            <w:bottom w:val="none" w:sz="0" w:space="0" w:color="auto"/>
            <w:right w:val="none" w:sz="0" w:space="0" w:color="auto"/>
          </w:divBdr>
        </w:div>
        <w:div w:id="914509951">
          <w:marLeft w:val="0"/>
          <w:marRight w:val="0"/>
          <w:marTop w:val="0"/>
          <w:marBottom w:val="0"/>
          <w:divBdr>
            <w:top w:val="none" w:sz="0" w:space="0" w:color="auto"/>
            <w:left w:val="none" w:sz="0" w:space="0" w:color="auto"/>
            <w:bottom w:val="none" w:sz="0" w:space="0" w:color="auto"/>
            <w:right w:val="none" w:sz="0" w:space="0" w:color="auto"/>
          </w:divBdr>
        </w:div>
        <w:div w:id="1042940057">
          <w:marLeft w:val="0"/>
          <w:marRight w:val="0"/>
          <w:marTop w:val="0"/>
          <w:marBottom w:val="0"/>
          <w:divBdr>
            <w:top w:val="none" w:sz="0" w:space="0" w:color="auto"/>
            <w:left w:val="none" w:sz="0" w:space="0" w:color="auto"/>
            <w:bottom w:val="none" w:sz="0" w:space="0" w:color="auto"/>
            <w:right w:val="none" w:sz="0" w:space="0" w:color="auto"/>
          </w:divBdr>
        </w:div>
        <w:div w:id="1827748154">
          <w:marLeft w:val="0"/>
          <w:marRight w:val="0"/>
          <w:marTop w:val="0"/>
          <w:marBottom w:val="0"/>
          <w:divBdr>
            <w:top w:val="none" w:sz="0" w:space="0" w:color="auto"/>
            <w:left w:val="none" w:sz="0" w:space="0" w:color="auto"/>
            <w:bottom w:val="none" w:sz="0" w:space="0" w:color="auto"/>
            <w:right w:val="none" w:sz="0" w:space="0" w:color="auto"/>
          </w:divBdr>
        </w:div>
        <w:div w:id="1832334810">
          <w:marLeft w:val="0"/>
          <w:marRight w:val="0"/>
          <w:marTop w:val="0"/>
          <w:marBottom w:val="0"/>
          <w:divBdr>
            <w:top w:val="none" w:sz="0" w:space="0" w:color="auto"/>
            <w:left w:val="none" w:sz="0" w:space="0" w:color="auto"/>
            <w:bottom w:val="none" w:sz="0" w:space="0" w:color="auto"/>
            <w:right w:val="none" w:sz="0" w:space="0" w:color="auto"/>
          </w:divBdr>
        </w:div>
        <w:div w:id="111093698">
          <w:marLeft w:val="0"/>
          <w:marRight w:val="0"/>
          <w:marTop w:val="0"/>
          <w:marBottom w:val="0"/>
          <w:divBdr>
            <w:top w:val="none" w:sz="0" w:space="0" w:color="auto"/>
            <w:left w:val="none" w:sz="0" w:space="0" w:color="auto"/>
            <w:bottom w:val="none" w:sz="0" w:space="0" w:color="auto"/>
            <w:right w:val="none" w:sz="0" w:space="0" w:color="auto"/>
          </w:divBdr>
        </w:div>
        <w:div w:id="1343432111">
          <w:marLeft w:val="0"/>
          <w:marRight w:val="0"/>
          <w:marTop w:val="0"/>
          <w:marBottom w:val="0"/>
          <w:divBdr>
            <w:top w:val="none" w:sz="0" w:space="0" w:color="auto"/>
            <w:left w:val="none" w:sz="0" w:space="0" w:color="auto"/>
            <w:bottom w:val="none" w:sz="0" w:space="0" w:color="auto"/>
            <w:right w:val="none" w:sz="0" w:space="0" w:color="auto"/>
          </w:divBdr>
        </w:div>
        <w:div w:id="781456413">
          <w:marLeft w:val="0"/>
          <w:marRight w:val="0"/>
          <w:marTop w:val="0"/>
          <w:marBottom w:val="0"/>
          <w:divBdr>
            <w:top w:val="none" w:sz="0" w:space="0" w:color="auto"/>
            <w:left w:val="none" w:sz="0" w:space="0" w:color="auto"/>
            <w:bottom w:val="none" w:sz="0" w:space="0" w:color="auto"/>
            <w:right w:val="none" w:sz="0" w:space="0" w:color="auto"/>
          </w:divBdr>
        </w:div>
        <w:div w:id="949972904">
          <w:marLeft w:val="0"/>
          <w:marRight w:val="0"/>
          <w:marTop w:val="0"/>
          <w:marBottom w:val="0"/>
          <w:divBdr>
            <w:top w:val="none" w:sz="0" w:space="0" w:color="auto"/>
            <w:left w:val="none" w:sz="0" w:space="0" w:color="auto"/>
            <w:bottom w:val="none" w:sz="0" w:space="0" w:color="auto"/>
            <w:right w:val="none" w:sz="0" w:space="0" w:color="auto"/>
          </w:divBdr>
        </w:div>
        <w:div w:id="542210833">
          <w:marLeft w:val="0"/>
          <w:marRight w:val="0"/>
          <w:marTop w:val="0"/>
          <w:marBottom w:val="0"/>
          <w:divBdr>
            <w:top w:val="none" w:sz="0" w:space="0" w:color="auto"/>
            <w:left w:val="none" w:sz="0" w:space="0" w:color="auto"/>
            <w:bottom w:val="none" w:sz="0" w:space="0" w:color="auto"/>
            <w:right w:val="none" w:sz="0" w:space="0" w:color="auto"/>
          </w:divBdr>
        </w:div>
        <w:div w:id="1442185798">
          <w:marLeft w:val="0"/>
          <w:marRight w:val="0"/>
          <w:marTop w:val="0"/>
          <w:marBottom w:val="0"/>
          <w:divBdr>
            <w:top w:val="none" w:sz="0" w:space="0" w:color="auto"/>
            <w:left w:val="none" w:sz="0" w:space="0" w:color="auto"/>
            <w:bottom w:val="none" w:sz="0" w:space="0" w:color="auto"/>
            <w:right w:val="none" w:sz="0" w:space="0" w:color="auto"/>
          </w:divBdr>
        </w:div>
        <w:div w:id="1234436293">
          <w:marLeft w:val="0"/>
          <w:marRight w:val="0"/>
          <w:marTop w:val="0"/>
          <w:marBottom w:val="0"/>
          <w:divBdr>
            <w:top w:val="none" w:sz="0" w:space="0" w:color="auto"/>
            <w:left w:val="none" w:sz="0" w:space="0" w:color="auto"/>
            <w:bottom w:val="none" w:sz="0" w:space="0" w:color="auto"/>
            <w:right w:val="none" w:sz="0" w:space="0" w:color="auto"/>
          </w:divBdr>
        </w:div>
        <w:div w:id="539979752">
          <w:marLeft w:val="0"/>
          <w:marRight w:val="0"/>
          <w:marTop w:val="0"/>
          <w:marBottom w:val="0"/>
          <w:divBdr>
            <w:top w:val="none" w:sz="0" w:space="0" w:color="auto"/>
            <w:left w:val="none" w:sz="0" w:space="0" w:color="auto"/>
            <w:bottom w:val="none" w:sz="0" w:space="0" w:color="auto"/>
            <w:right w:val="none" w:sz="0" w:space="0" w:color="auto"/>
          </w:divBdr>
        </w:div>
        <w:div w:id="1371148993">
          <w:marLeft w:val="0"/>
          <w:marRight w:val="0"/>
          <w:marTop w:val="0"/>
          <w:marBottom w:val="0"/>
          <w:divBdr>
            <w:top w:val="none" w:sz="0" w:space="0" w:color="auto"/>
            <w:left w:val="none" w:sz="0" w:space="0" w:color="auto"/>
            <w:bottom w:val="none" w:sz="0" w:space="0" w:color="auto"/>
            <w:right w:val="none" w:sz="0" w:space="0" w:color="auto"/>
          </w:divBdr>
        </w:div>
        <w:div w:id="2056272020">
          <w:marLeft w:val="0"/>
          <w:marRight w:val="0"/>
          <w:marTop w:val="0"/>
          <w:marBottom w:val="0"/>
          <w:divBdr>
            <w:top w:val="none" w:sz="0" w:space="0" w:color="auto"/>
            <w:left w:val="none" w:sz="0" w:space="0" w:color="auto"/>
            <w:bottom w:val="none" w:sz="0" w:space="0" w:color="auto"/>
            <w:right w:val="none" w:sz="0" w:space="0" w:color="auto"/>
          </w:divBdr>
        </w:div>
        <w:div w:id="301272069">
          <w:marLeft w:val="0"/>
          <w:marRight w:val="0"/>
          <w:marTop w:val="0"/>
          <w:marBottom w:val="0"/>
          <w:divBdr>
            <w:top w:val="none" w:sz="0" w:space="0" w:color="auto"/>
            <w:left w:val="none" w:sz="0" w:space="0" w:color="auto"/>
            <w:bottom w:val="none" w:sz="0" w:space="0" w:color="auto"/>
            <w:right w:val="none" w:sz="0" w:space="0" w:color="auto"/>
          </w:divBdr>
        </w:div>
        <w:div w:id="415827390">
          <w:marLeft w:val="0"/>
          <w:marRight w:val="0"/>
          <w:marTop w:val="0"/>
          <w:marBottom w:val="0"/>
          <w:divBdr>
            <w:top w:val="none" w:sz="0" w:space="0" w:color="auto"/>
            <w:left w:val="none" w:sz="0" w:space="0" w:color="auto"/>
            <w:bottom w:val="none" w:sz="0" w:space="0" w:color="auto"/>
            <w:right w:val="none" w:sz="0" w:space="0" w:color="auto"/>
          </w:divBdr>
        </w:div>
        <w:div w:id="1610551862">
          <w:marLeft w:val="0"/>
          <w:marRight w:val="0"/>
          <w:marTop w:val="0"/>
          <w:marBottom w:val="0"/>
          <w:divBdr>
            <w:top w:val="none" w:sz="0" w:space="0" w:color="auto"/>
            <w:left w:val="none" w:sz="0" w:space="0" w:color="auto"/>
            <w:bottom w:val="none" w:sz="0" w:space="0" w:color="auto"/>
            <w:right w:val="none" w:sz="0" w:space="0" w:color="auto"/>
          </w:divBdr>
        </w:div>
        <w:div w:id="785386829">
          <w:marLeft w:val="0"/>
          <w:marRight w:val="0"/>
          <w:marTop w:val="0"/>
          <w:marBottom w:val="0"/>
          <w:divBdr>
            <w:top w:val="none" w:sz="0" w:space="0" w:color="auto"/>
            <w:left w:val="none" w:sz="0" w:space="0" w:color="auto"/>
            <w:bottom w:val="none" w:sz="0" w:space="0" w:color="auto"/>
            <w:right w:val="none" w:sz="0" w:space="0" w:color="auto"/>
          </w:divBdr>
        </w:div>
        <w:div w:id="1395618915">
          <w:marLeft w:val="0"/>
          <w:marRight w:val="0"/>
          <w:marTop w:val="0"/>
          <w:marBottom w:val="0"/>
          <w:divBdr>
            <w:top w:val="none" w:sz="0" w:space="0" w:color="auto"/>
            <w:left w:val="none" w:sz="0" w:space="0" w:color="auto"/>
            <w:bottom w:val="none" w:sz="0" w:space="0" w:color="auto"/>
            <w:right w:val="none" w:sz="0" w:space="0" w:color="auto"/>
          </w:divBdr>
        </w:div>
        <w:div w:id="341902976">
          <w:marLeft w:val="0"/>
          <w:marRight w:val="0"/>
          <w:marTop w:val="0"/>
          <w:marBottom w:val="0"/>
          <w:divBdr>
            <w:top w:val="none" w:sz="0" w:space="0" w:color="auto"/>
            <w:left w:val="none" w:sz="0" w:space="0" w:color="auto"/>
            <w:bottom w:val="none" w:sz="0" w:space="0" w:color="auto"/>
            <w:right w:val="none" w:sz="0" w:space="0" w:color="auto"/>
          </w:divBdr>
        </w:div>
        <w:div w:id="1903447764">
          <w:marLeft w:val="0"/>
          <w:marRight w:val="0"/>
          <w:marTop w:val="0"/>
          <w:marBottom w:val="0"/>
          <w:divBdr>
            <w:top w:val="none" w:sz="0" w:space="0" w:color="auto"/>
            <w:left w:val="none" w:sz="0" w:space="0" w:color="auto"/>
            <w:bottom w:val="none" w:sz="0" w:space="0" w:color="auto"/>
            <w:right w:val="none" w:sz="0" w:space="0" w:color="auto"/>
          </w:divBdr>
        </w:div>
        <w:div w:id="1021904168">
          <w:marLeft w:val="0"/>
          <w:marRight w:val="0"/>
          <w:marTop w:val="0"/>
          <w:marBottom w:val="0"/>
          <w:divBdr>
            <w:top w:val="none" w:sz="0" w:space="0" w:color="auto"/>
            <w:left w:val="none" w:sz="0" w:space="0" w:color="auto"/>
            <w:bottom w:val="none" w:sz="0" w:space="0" w:color="auto"/>
            <w:right w:val="none" w:sz="0" w:space="0" w:color="auto"/>
          </w:divBdr>
        </w:div>
        <w:div w:id="1372265892">
          <w:marLeft w:val="0"/>
          <w:marRight w:val="0"/>
          <w:marTop w:val="0"/>
          <w:marBottom w:val="0"/>
          <w:divBdr>
            <w:top w:val="none" w:sz="0" w:space="0" w:color="auto"/>
            <w:left w:val="none" w:sz="0" w:space="0" w:color="auto"/>
            <w:bottom w:val="none" w:sz="0" w:space="0" w:color="auto"/>
            <w:right w:val="none" w:sz="0" w:space="0" w:color="auto"/>
          </w:divBdr>
        </w:div>
        <w:div w:id="705833939">
          <w:marLeft w:val="0"/>
          <w:marRight w:val="0"/>
          <w:marTop w:val="0"/>
          <w:marBottom w:val="0"/>
          <w:divBdr>
            <w:top w:val="none" w:sz="0" w:space="0" w:color="auto"/>
            <w:left w:val="none" w:sz="0" w:space="0" w:color="auto"/>
            <w:bottom w:val="none" w:sz="0" w:space="0" w:color="auto"/>
            <w:right w:val="none" w:sz="0" w:space="0" w:color="auto"/>
          </w:divBdr>
        </w:div>
        <w:div w:id="1341657233">
          <w:marLeft w:val="0"/>
          <w:marRight w:val="0"/>
          <w:marTop w:val="0"/>
          <w:marBottom w:val="0"/>
          <w:divBdr>
            <w:top w:val="none" w:sz="0" w:space="0" w:color="auto"/>
            <w:left w:val="none" w:sz="0" w:space="0" w:color="auto"/>
            <w:bottom w:val="none" w:sz="0" w:space="0" w:color="auto"/>
            <w:right w:val="none" w:sz="0" w:space="0" w:color="auto"/>
          </w:divBdr>
        </w:div>
        <w:div w:id="690641678">
          <w:marLeft w:val="0"/>
          <w:marRight w:val="0"/>
          <w:marTop w:val="0"/>
          <w:marBottom w:val="0"/>
          <w:divBdr>
            <w:top w:val="none" w:sz="0" w:space="0" w:color="auto"/>
            <w:left w:val="none" w:sz="0" w:space="0" w:color="auto"/>
            <w:bottom w:val="none" w:sz="0" w:space="0" w:color="auto"/>
            <w:right w:val="none" w:sz="0" w:space="0" w:color="auto"/>
          </w:divBdr>
        </w:div>
        <w:div w:id="1144734053">
          <w:marLeft w:val="0"/>
          <w:marRight w:val="0"/>
          <w:marTop w:val="0"/>
          <w:marBottom w:val="0"/>
          <w:divBdr>
            <w:top w:val="none" w:sz="0" w:space="0" w:color="auto"/>
            <w:left w:val="none" w:sz="0" w:space="0" w:color="auto"/>
            <w:bottom w:val="none" w:sz="0" w:space="0" w:color="auto"/>
            <w:right w:val="none" w:sz="0" w:space="0" w:color="auto"/>
          </w:divBdr>
        </w:div>
        <w:div w:id="1440948261">
          <w:marLeft w:val="0"/>
          <w:marRight w:val="0"/>
          <w:marTop w:val="0"/>
          <w:marBottom w:val="0"/>
          <w:divBdr>
            <w:top w:val="none" w:sz="0" w:space="0" w:color="auto"/>
            <w:left w:val="none" w:sz="0" w:space="0" w:color="auto"/>
            <w:bottom w:val="none" w:sz="0" w:space="0" w:color="auto"/>
            <w:right w:val="none" w:sz="0" w:space="0" w:color="auto"/>
          </w:divBdr>
        </w:div>
        <w:div w:id="1248270758">
          <w:marLeft w:val="0"/>
          <w:marRight w:val="0"/>
          <w:marTop w:val="0"/>
          <w:marBottom w:val="0"/>
          <w:divBdr>
            <w:top w:val="none" w:sz="0" w:space="0" w:color="auto"/>
            <w:left w:val="none" w:sz="0" w:space="0" w:color="auto"/>
            <w:bottom w:val="none" w:sz="0" w:space="0" w:color="auto"/>
            <w:right w:val="none" w:sz="0" w:space="0" w:color="auto"/>
          </w:divBdr>
        </w:div>
        <w:div w:id="344478020">
          <w:marLeft w:val="0"/>
          <w:marRight w:val="0"/>
          <w:marTop w:val="0"/>
          <w:marBottom w:val="0"/>
          <w:divBdr>
            <w:top w:val="none" w:sz="0" w:space="0" w:color="auto"/>
            <w:left w:val="none" w:sz="0" w:space="0" w:color="auto"/>
            <w:bottom w:val="none" w:sz="0" w:space="0" w:color="auto"/>
            <w:right w:val="none" w:sz="0" w:space="0" w:color="auto"/>
          </w:divBdr>
        </w:div>
        <w:div w:id="802619464">
          <w:marLeft w:val="0"/>
          <w:marRight w:val="0"/>
          <w:marTop w:val="0"/>
          <w:marBottom w:val="0"/>
          <w:divBdr>
            <w:top w:val="none" w:sz="0" w:space="0" w:color="auto"/>
            <w:left w:val="none" w:sz="0" w:space="0" w:color="auto"/>
            <w:bottom w:val="none" w:sz="0" w:space="0" w:color="auto"/>
            <w:right w:val="none" w:sz="0" w:space="0" w:color="auto"/>
          </w:divBdr>
        </w:div>
        <w:div w:id="1639191097">
          <w:marLeft w:val="0"/>
          <w:marRight w:val="0"/>
          <w:marTop w:val="0"/>
          <w:marBottom w:val="0"/>
          <w:divBdr>
            <w:top w:val="none" w:sz="0" w:space="0" w:color="auto"/>
            <w:left w:val="none" w:sz="0" w:space="0" w:color="auto"/>
            <w:bottom w:val="none" w:sz="0" w:space="0" w:color="auto"/>
            <w:right w:val="none" w:sz="0" w:space="0" w:color="auto"/>
          </w:divBdr>
        </w:div>
        <w:div w:id="425466834">
          <w:marLeft w:val="0"/>
          <w:marRight w:val="0"/>
          <w:marTop w:val="0"/>
          <w:marBottom w:val="0"/>
          <w:divBdr>
            <w:top w:val="none" w:sz="0" w:space="0" w:color="auto"/>
            <w:left w:val="none" w:sz="0" w:space="0" w:color="auto"/>
            <w:bottom w:val="none" w:sz="0" w:space="0" w:color="auto"/>
            <w:right w:val="none" w:sz="0" w:space="0" w:color="auto"/>
          </w:divBdr>
        </w:div>
        <w:div w:id="1762218812">
          <w:marLeft w:val="0"/>
          <w:marRight w:val="0"/>
          <w:marTop w:val="0"/>
          <w:marBottom w:val="0"/>
          <w:divBdr>
            <w:top w:val="none" w:sz="0" w:space="0" w:color="auto"/>
            <w:left w:val="none" w:sz="0" w:space="0" w:color="auto"/>
            <w:bottom w:val="none" w:sz="0" w:space="0" w:color="auto"/>
            <w:right w:val="none" w:sz="0" w:space="0" w:color="auto"/>
          </w:divBdr>
        </w:div>
        <w:div w:id="846753778">
          <w:marLeft w:val="0"/>
          <w:marRight w:val="0"/>
          <w:marTop w:val="0"/>
          <w:marBottom w:val="0"/>
          <w:divBdr>
            <w:top w:val="none" w:sz="0" w:space="0" w:color="auto"/>
            <w:left w:val="none" w:sz="0" w:space="0" w:color="auto"/>
            <w:bottom w:val="none" w:sz="0" w:space="0" w:color="auto"/>
            <w:right w:val="none" w:sz="0" w:space="0" w:color="auto"/>
          </w:divBdr>
        </w:div>
        <w:div w:id="1332879420">
          <w:marLeft w:val="0"/>
          <w:marRight w:val="0"/>
          <w:marTop w:val="0"/>
          <w:marBottom w:val="0"/>
          <w:divBdr>
            <w:top w:val="none" w:sz="0" w:space="0" w:color="auto"/>
            <w:left w:val="none" w:sz="0" w:space="0" w:color="auto"/>
            <w:bottom w:val="none" w:sz="0" w:space="0" w:color="auto"/>
            <w:right w:val="none" w:sz="0" w:space="0" w:color="auto"/>
          </w:divBdr>
        </w:div>
        <w:div w:id="498423791">
          <w:marLeft w:val="0"/>
          <w:marRight w:val="0"/>
          <w:marTop w:val="0"/>
          <w:marBottom w:val="0"/>
          <w:divBdr>
            <w:top w:val="none" w:sz="0" w:space="0" w:color="auto"/>
            <w:left w:val="none" w:sz="0" w:space="0" w:color="auto"/>
            <w:bottom w:val="none" w:sz="0" w:space="0" w:color="auto"/>
            <w:right w:val="none" w:sz="0" w:space="0" w:color="auto"/>
          </w:divBdr>
        </w:div>
        <w:div w:id="467818012">
          <w:marLeft w:val="0"/>
          <w:marRight w:val="0"/>
          <w:marTop w:val="0"/>
          <w:marBottom w:val="0"/>
          <w:divBdr>
            <w:top w:val="none" w:sz="0" w:space="0" w:color="auto"/>
            <w:left w:val="none" w:sz="0" w:space="0" w:color="auto"/>
            <w:bottom w:val="none" w:sz="0" w:space="0" w:color="auto"/>
            <w:right w:val="none" w:sz="0" w:space="0" w:color="auto"/>
          </w:divBdr>
        </w:div>
        <w:div w:id="160699828">
          <w:marLeft w:val="0"/>
          <w:marRight w:val="0"/>
          <w:marTop w:val="0"/>
          <w:marBottom w:val="0"/>
          <w:divBdr>
            <w:top w:val="none" w:sz="0" w:space="0" w:color="auto"/>
            <w:left w:val="none" w:sz="0" w:space="0" w:color="auto"/>
            <w:bottom w:val="none" w:sz="0" w:space="0" w:color="auto"/>
            <w:right w:val="none" w:sz="0" w:space="0" w:color="auto"/>
          </w:divBdr>
        </w:div>
        <w:div w:id="913975538">
          <w:marLeft w:val="0"/>
          <w:marRight w:val="0"/>
          <w:marTop w:val="0"/>
          <w:marBottom w:val="0"/>
          <w:divBdr>
            <w:top w:val="none" w:sz="0" w:space="0" w:color="auto"/>
            <w:left w:val="none" w:sz="0" w:space="0" w:color="auto"/>
            <w:bottom w:val="none" w:sz="0" w:space="0" w:color="auto"/>
            <w:right w:val="none" w:sz="0" w:space="0" w:color="auto"/>
          </w:divBdr>
        </w:div>
        <w:div w:id="1932465065">
          <w:marLeft w:val="0"/>
          <w:marRight w:val="0"/>
          <w:marTop w:val="0"/>
          <w:marBottom w:val="0"/>
          <w:divBdr>
            <w:top w:val="none" w:sz="0" w:space="0" w:color="auto"/>
            <w:left w:val="none" w:sz="0" w:space="0" w:color="auto"/>
            <w:bottom w:val="none" w:sz="0" w:space="0" w:color="auto"/>
            <w:right w:val="none" w:sz="0" w:space="0" w:color="auto"/>
          </w:divBdr>
        </w:div>
        <w:div w:id="1170175645">
          <w:marLeft w:val="0"/>
          <w:marRight w:val="0"/>
          <w:marTop w:val="0"/>
          <w:marBottom w:val="0"/>
          <w:divBdr>
            <w:top w:val="none" w:sz="0" w:space="0" w:color="auto"/>
            <w:left w:val="none" w:sz="0" w:space="0" w:color="auto"/>
            <w:bottom w:val="none" w:sz="0" w:space="0" w:color="auto"/>
            <w:right w:val="none" w:sz="0" w:space="0" w:color="auto"/>
          </w:divBdr>
        </w:div>
        <w:div w:id="449013487">
          <w:marLeft w:val="0"/>
          <w:marRight w:val="0"/>
          <w:marTop w:val="0"/>
          <w:marBottom w:val="0"/>
          <w:divBdr>
            <w:top w:val="none" w:sz="0" w:space="0" w:color="auto"/>
            <w:left w:val="none" w:sz="0" w:space="0" w:color="auto"/>
            <w:bottom w:val="none" w:sz="0" w:space="0" w:color="auto"/>
            <w:right w:val="none" w:sz="0" w:space="0" w:color="auto"/>
          </w:divBdr>
        </w:div>
        <w:div w:id="93209270">
          <w:marLeft w:val="0"/>
          <w:marRight w:val="0"/>
          <w:marTop w:val="0"/>
          <w:marBottom w:val="0"/>
          <w:divBdr>
            <w:top w:val="none" w:sz="0" w:space="0" w:color="auto"/>
            <w:left w:val="none" w:sz="0" w:space="0" w:color="auto"/>
            <w:bottom w:val="none" w:sz="0" w:space="0" w:color="auto"/>
            <w:right w:val="none" w:sz="0" w:space="0" w:color="auto"/>
          </w:divBdr>
        </w:div>
        <w:div w:id="1744184199">
          <w:marLeft w:val="0"/>
          <w:marRight w:val="0"/>
          <w:marTop w:val="0"/>
          <w:marBottom w:val="0"/>
          <w:divBdr>
            <w:top w:val="none" w:sz="0" w:space="0" w:color="auto"/>
            <w:left w:val="none" w:sz="0" w:space="0" w:color="auto"/>
            <w:bottom w:val="none" w:sz="0" w:space="0" w:color="auto"/>
            <w:right w:val="none" w:sz="0" w:space="0" w:color="auto"/>
          </w:divBdr>
        </w:div>
        <w:div w:id="199633364">
          <w:marLeft w:val="0"/>
          <w:marRight w:val="0"/>
          <w:marTop w:val="0"/>
          <w:marBottom w:val="0"/>
          <w:divBdr>
            <w:top w:val="none" w:sz="0" w:space="0" w:color="auto"/>
            <w:left w:val="none" w:sz="0" w:space="0" w:color="auto"/>
            <w:bottom w:val="none" w:sz="0" w:space="0" w:color="auto"/>
            <w:right w:val="none" w:sz="0" w:space="0" w:color="auto"/>
          </w:divBdr>
        </w:div>
        <w:div w:id="1353455037">
          <w:marLeft w:val="0"/>
          <w:marRight w:val="0"/>
          <w:marTop w:val="0"/>
          <w:marBottom w:val="0"/>
          <w:divBdr>
            <w:top w:val="none" w:sz="0" w:space="0" w:color="auto"/>
            <w:left w:val="none" w:sz="0" w:space="0" w:color="auto"/>
            <w:bottom w:val="none" w:sz="0" w:space="0" w:color="auto"/>
            <w:right w:val="none" w:sz="0" w:space="0" w:color="auto"/>
          </w:divBdr>
        </w:div>
        <w:div w:id="2025475872">
          <w:marLeft w:val="0"/>
          <w:marRight w:val="0"/>
          <w:marTop w:val="0"/>
          <w:marBottom w:val="0"/>
          <w:divBdr>
            <w:top w:val="none" w:sz="0" w:space="0" w:color="auto"/>
            <w:left w:val="none" w:sz="0" w:space="0" w:color="auto"/>
            <w:bottom w:val="none" w:sz="0" w:space="0" w:color="auto"/>
            <w:right w:val="none" w:sz="0" w:space="0" w:color="auto"/>
          </w:divBdr>
        </w:div>
        <w:div w:id="377558718">
          <w:marLeft w:val="0"/>
          <w:marRight w:val="0"/>
          <w:marTop w:val="0"/>
          <w:marBottom w:val="0"/>
          <w:divBdr>
            <w:top w:val="none" w:sz="0" w:space="0" w:color="auto"/>
            <w:left w:val="none" w:sz="0" w:space="0" w:color="auto"/>
            <w:bottom w:val="none" w:sz="0" w:space="0" w:color="auto"/>
            <w:right w:val="none" w:sz="0" w:space="0" w:color="auto"/>
          </w:divBdr>
        </w:div>
        <w:div w:id="325210453">
          <w:marLeft w:val="0"/>
          <w:marRight w:val="0"/>
          <w:marTop w:val="0"/>
          <w:marBottom w:val="0"/>
          <w:divBdr>
            <w:top w:val="none" w:sz="0" w:space="0" w:color="auto"/>
            <w:left w:val="none" w:sz="0" w:space="0" w:color="auto"/>
            <w:bottom w:val="none" w:sz="0" w:space="0" w:color="auto"/>
            <w:right w:val="none" w:sz="0" w:space="0" w:color="auto"/>
          </w:divBdr>
        </w:div>
        <w:div w:id="1464733738">
          <w:marLeft w:val="0"/>
          <w:marRight w:val="0"/>
          <w:marTop w:val="0"/>
          <w:marBottom w:val="0"/>
          <w:divBdr>
            <w:top w:val="none" w:sz="0" w:space="0" w:color="auto"/>
            <w:left w:val="none" w:sz="0" w:space="0" w:color="auto"/>
            <w:bottom w:val="none" w:sz="0" w:space="0" w:color="auto"/>
            <w:right w:val="none" w:sz="0" w:space="0" w:color="auto"/>
          </w:divBdr>
        </w:div>
        <w:div w:id="847601417">
          <w:marLeft w:val="0"/>
          <w:marRight w:val="0"/>
          <w:marTop w:val="0"/>
          <w:marBottom w:val="0"/>
          <w:divBdr>
            <w:top w:val="none" w:sz="0" w:space="0" w:color="auto"/>
            <w:left w:val="none" w:sz="0" w:space="0" w:color="auto"/>
            <w:bottom w:val="none" w:sz="0" w:space="0" w:color="auto"/>
            <w:right w:val="none" w:sz="0" w:space="0" w:color="auto"/>
          </w:divBdr>
        </w:div>
        <w:div w:id="1914047829">
          <w:marLeft w:val="0"/>
          <w:marRight w:val="0"/>
          <w:marTop w:val="0"/>
          <w:marBottom w:val="0"/>
          <w:divBdr>
            <w:top w:val="none" w:sz="0" w:space="0" w:color="auto"/>
            <w:left w:val="none" w:sz="0" w:space="0" w:color="auto"/>
            <w:bottom w:val="none" w:sz="0" w:space="0" w:color="auto"/>
            <w:right w:val="none" w:sz="0" w:space="0" w:color="auto"/>
          </w:divBdr>
        </w:div>
        <w:div w:id="2099448414">
          <w:marLeft w:val="0"/>
          <w:marRight w:val="0"/>
          <w:marTop w:val="0"/>
          <w:marBottom w:val="0"/>
          <w:divBdr>
            <w:top w:val="none" w:sz="0" w:space="0" w:color="auto"/>
            <w:left w:val="none" w:sz="0" w:space="0" w:color="auto"/>
            <w:bottom w:val="none" w:sz="0" w:space="0" w:color="auto"/>
            <w:right w:val="none" w:sz="0" w:space="0" w:color="auto"/>
          </w:divBdr>
        </w:div>
        <w:div w:id="1080295734">
          <w:marLeft w:val="0"/>
          <w:marRight w:val="0"/>
          <w:marTop w:val="0"/>
          <w:marBottom w:val="0"/>
          <w:divBdr>
            <w:top w:val="none" w:sz="0" w:space="0" w:color="auto"/>
            <w:left w:val="none" w:sz="0" w:space="0" w:color="auto"/>
            <w:bottom w:val="none" w:sz="0" w:space="0" w:color="auto"/>
            <w:right w:val="none" w:sz="0" w:space="0" w:color="auto"/>
          </w:divBdr>
        </w:div>
        <w:div w:id="2023048261">
          <w:marLeft w:val="0"/>
          <w:marRight w:val="0"/>
          <w:marTop w:val="0"/>
          <w:marBottom w:val="0"/>
          <w:divBdr>
            <w:top w:val="none" w:sz="0" w:space="0" w:color="auto"/>
            <w:left w:val="none" w:sz="0" w:space="0" w:color="auto"/>
            <w:bottom w:val="none" w:sz="0" w:space="0" w:color="auto"/>
            <w:right w:val="none" w:sz="0" w:space="0" w:color="auto"/>
          </w:divBdr>
        </w:div>
        <w:div w:id="798259512">
          <w:marLeft w:val="0"/>
          <w:marRight w:val="0"/>
          <w:marTop w:val="0"/>
          <w:marBottom w:val="0"/>
          <w:divBdr>
            <w:top w:val="none" w:sz="0" w:space="0" w:color="auto"/>
            <w:left w:val="none" w:sz="0" w:space="0" w:color="auto"/>
            <w:bottom w:val="none" w:sz="0" w:space="0" w:color="auto"/>
            <w:right w:val="none" w:sz="0" w:space="0" w:color="auto"/>
          </w:divBdr>
        </w:div>
        <w:div w:id="2068143857">
          <w:marLeft w:val="0"/>
          <w:marRight w:val="0"/>
          <w:marTop w:val="0"/>
          <w:marBottom w:val="0"/>
          <w:divBdr>
            <w:top w:val="none" w:sz="0" w:space="0" w:color="auto"/>
            <w:left w:val="none" w:sz="0" w:space="0" w:color="auto"/>
            <w:bottom w:val="none" w:sz="0" w:space="0" w:color="auto"/>
            <w:right w:val="none" w:sz="0" w:space="0" w:color="auto"/>
          </w:divBdr>
        </w:div>
        <w:div w:id="1638492837">
          <w:marLeft w:val="0"/>
          <w:marRight w:val="0"/>
          <w:marTop w:val="0"/>
          <w:marBottom w:val="0"/>
          <w:divBdr>
            <w:top w:val="none" w:sz="0" w:space="0" w:color="auto"/>
            <w:left w:val="none" w:sz="0" w:space="0" w:color="auto"/>
            <w:bottom w:val="none" w:sz="0" w:space="0" w:color="auto"/>
            <w:right w:val="none" w:sz="0" w:space="0" w:color="auto"/>
          </w:divBdr>
        </w:div>
        <w:div w:id="1662267549">
          <w:marLeft w:val="0"/>
          <w:marRight w:val="0"/>
          <w:marTop w:val="0"/>
          <w:marBottom w:val="0"/>
          <w:divBdr>
            <w:top w:val="none" w:sz="0" w:space="0" w:color="auto"/>
            <w:left w:val="none" w:sz="0" w:space="0" w:color="auto"/>
            <w:bottom w:val="none" w:sz="0" w:space="0" w:color="auto"/>
            <w:right w:val="none" w:sz="0" w:space="0" w:color="auto"/>
          </w:divBdr>
        </w:div>
        <w:div w:id="126631710">
          <w:marLeft w:val="0"/>
          <w:marRight w:val="0"/>
          <w:marTop w:val="0"/>
          <w:marBottom w:val="0"/>
          <w:divBdr>
            <w:top w:val="none" w:sz="0" w:space="0" w:color="auto"/>
            <w:left w:val="none" w:sz="0" w:space="0" w:color="auto"/>
            <w:bottom w:val="none" w:sz="0" w:space="0" w:color="auto"/>
            <w:right w:val="none" w:sz="0" w:space="0" w:color="auto"/>
          </w:divBdr>
        </w:div>
        <w:div w:id="263614919">
          <w:marLeft w:val="0"/>
          <w:marRight w:val="0"/>
          <w:marTop w:val="0"/>
          <w:marBottom w:val="0"/>
          <w:divBdr>
            <w:top w:val="none" w:sz="0" w:space="0" w:color="auto"/>
            <w:left w:val="none" w:sz="0" w:space="0" w:color="auto"/>
            <w:bottom w:val="none" w:sz="0" w:space="0" w:color="auto"/>
            <w:right w:val="none" w:sz="0" w:space="0" w:color="auto"/>
          </w:divBdr>
        </w:div>
        <w:div w:id="275255840">
          <w:marLeft w:val="0"/>
          <w:marRight w:val="0"/>
          <w:marTop w:val="0"/>
          <w:marBottom w:val="0"/>
          <w:divBdr>
            <w:top w:val="none" w:sz="0" w:space="0" w:color="auto"/>
            <w:left w:val="none" w:sz="0" w:space="0" w:color="auto"/>
            <w:bottom w:val="none" w:sz="0" w:space="0" w:color="auto"/>
            <w:right w:val="none" w:sz="0" w:space="0" w:color="auto"/>
          </w:divBdr>
        </w:div>
        <w:div w:id="1512988066">
          <w:marLeft w:val="0"/>
          <w:marRight w:val="0"/>
          <w:marTop w:val="0"/>
          <w:marBottom w:val="0"/>
          <w:divBdr>
            <w:top w:val="none" w:sz="0" w:space="0" w:color="auto"/>
            <w:left w:val="none" w:sz="0" w:space="0" w:color="auto"/>
            <w:bottom w:val="none" w:sz="0" w:space="0" w:color="auto"/>
            <w:right w:val="none" w:sz="0" w:space="0" w:color="auto"/>
          </w:divBdr>
        </w:div>
        <w:div w:id="572469633">
          <w:marLeft w:val="0"/>
          <w:marRight w:val="0"/>
          <w:marTop w:val="0"/>
          <w:marBottom w:val="0"/>
          <w:divBdr>
            <w:top w:val="none" w:sz="0" w:space="0" w:color="auto"/>
            <w:left w:val="none" w:sz="0" w:space="0" w:color="auto"/>
            <w:bottom w:val="none" w:sz="0" w:space="0" w:color="auto"/>
            <w:right w:val="none" w:sz="0" w:space="0" w:color="auto"/>
          </w:divBdr>
        </w:div>
        <w:div w:id="688533634">
          <w:marLeft w:val="0"/>
          <w:marRight w:val="0"/>
          <w:marTop w:val="0"/>
          <w:marBottom w:val="0"/>
          <w:divBdr>
            <w:top w:val="none" w:sz="0" w:space="0" w:color="auto"/>
            <w:left w:val="none" w:sz="0" w:space="0" w:color="auto"/>
            <w:bottom w:val="none" w:sz="0" w:space="0" w:color="auto"/>
            <w:right w:val="none" w:sz="0" w:space="0" w:color="auto"/>
          </w:divBdr>
        </w:div>
        <w:div w:id="44450118">
          <w:marLeft w:val="0"/>
          <w:marRight w:val="0"/>
          <w:marTop w:val="0"/>
          <w:marBottom w:val="0"/>
          <w:divBdr>
            <w:top w:val="none" w:sz="0" w:space="0" w:color="auto"/>
            <w:left w:val="none" w:sz="0" w:space="0" w:color="auto"/>
            <w:bottom w:val="none" w:sz="0" w:space="0" w:color="auto"/>
            <w:right w:val="none" w:sz="0" w:space="0" w:color="auto"/>
          </w:divBdr>
        </w:div>
        <w:div w:id="833691425">
          <w:marLeft w:val="0"/>
          <w:marRight w:val="0"/>
          <w:marTop w:val="0"/>
          <w:marBottom w:val="0"/>
          <w:divBdr>
            <w:top w:val="none" w:sz="0" w:space="0" w:color="auto"/>
            <w:left w:val="none" w:sz="0" w:space="0" w:color="auto"/>
            <w:bottom w:val="none" w:sz="0" w:space="0" w:color="auto"/>
            <w:right w:val="none" w:sz="0" w:space="0" w:color="auto"/>
          </w:divBdr>
        </w:div>
        <w:div w:id="1245381700">
          <w:marLeft w:val="0"/>
          <w:marRight w:val="0"/>
          <w:marTop w:val="0"/>
          <w:marBottom w:val="0"/>
          <w:divBdr>
            <w:top w:val="none" w:sz="0" w:space="0" w:color="auto"/>
            <w:left w:val="none" w:sz="0" w:space="0" w:color="auto"/>
            <w:bottom w:val="none" w:sz="0" w:space="0" w:color="auto"/>
            <w:right w:val="none" w:sz="0" w:space="0" w:color="auto"/>
          </w:divBdr>
        </w:div>
        <w:div w:id="1081292477">
          <w:marLeft w:val="0"/>
          <w:marRight w:val="0"/>
          <w:marTop w:val="0"/>
          <w:marBottom w:val="0"/>
          <w:divBdr>
            <w:top w:val="none" w:sz="0" w:space="0" w:color="auto"/>
            <w:left w:val="none" w:sz="0" w:space="0" w:color="auto"/>
            <w:bottom w:val="none" w:sz="0" w:space="0" w:color="auto"/>
            <w:right w:val="none" w:sz="0" w:space="0" w:color="auto"/>
          </w:divBdr>
        </w:div>
        <w:div w:id="3409547">
          <w:marLeft w:val="0"/>
          <w:marRight w:val="0"/>
          <w:marTop w:val="0"/>
          <w:marBottom w:val="0"/>
          <w:divBdr>
            <w:top w:val="none" w:sz="0" w:space="0" w:color="auto"/>
            <w:left w:val="none" w:sz="0" w:space="0" w:color="auto"/>
            <w:bottom w:val="none" w:sz="0" w:space="0" w:color="auto"/>
            <w:right w:val="none" w:sz="0" w:space="0" w:color="auto"/>
          </w:divBdr>
        </w:div>
        <w:div w:id="127822136">
          <w:marLeft w:val="0"/>
          <w:marRight w:val="0"/>
          <w:marTop w:val="0"/>
          <w:marBottom w:val="0"/>
          <w:divBdr>
            <w:top w:val="none" w:sz="0" w:space="0" w:color="auto"/>
            <w:left w:val="none" w:sz="0" w:space="0" w:color="auto"/>
            <w:bottom w:val="none" w:sz="0" w:space="0" w:color="auto"/>
            <w:right w:val="none" w:sz="0" w:space="0" w:color="auto"/>
          </w:divBdr>
        </w:div>
        <w:div w:id="1046445200">
          <w:marLeft w:val="0"/>
          <w:marRight w:val="0"/>
          <w:marTop w:val="0"/>
          <w:marBottom w:val="0"/>
          <w:divBdr>
            <w:top w:val="none" w:sz="0" w:space="0" w:color="auto"/>
            <w:left w:val="none" w:sz="0" w:space="0" w:color="auto"/>
            <w:bottom w:val="none" w:sz="0" w:space="0" w:color="auto"/>
            <w:right w:val="none" w:sz="0" w:space="0" w:color="auto"/>
          </w:divBdr>
        </w:div>
        <w:div w:id="1019507548">
          <w:marLeft w:val="0"/>
          <w:marRight w:val="0"/>
          <w:marTop w:val="0"/>
          <w:marBottom w:val="0"/>
          <w:divBdr>
            <w:top w:val="none" w:sz="0" w:space="0" w:color="auto"/>
            <w:left w:val="none" w:sz="0" w:space="0" w:color="auto"/>
            <w:bottom w:val="none" w:sz="0" w:space="0" w:color="auto"/>
            <w:right w:val="none" w:sz="0" w:space="0" w:color="auto"/>
          </w:divBdr>
        </w:div>
        <w:div w:id="859007722">
          <w:marLeft w:val="0"/>
          <w:marRight w:val="0"/>
          <w:marTop w:val="0"/>
          <w:marBottom w:val="0"/>
          <w:divBdr>
            <w:top w:val="none" w:sz="0" w:space="0" w:color="auto"/>
            <w:left w:val="none" w:sz="0" w:space="0" w:color="auto"/>
            <w:bottom w:val="none" w:sz="0" w:space="0" w:color="auto"/>
            <w:right w:val="none" w:sz="0" w:space="0" w:color="auto"/>
          </w:divBdr>
        </w:div>
        <w:div w:id="987830199">
          <w:marLeft w:val="0"/>
          <w:marRight w:val="0"/>
          <w:marTop w:val="0"/>
          <w:marBottom w:val="0"/>
          <w:divBdr>
            <w:top w:val="none" w:sz="0" w:space="0" w:color="auto"/>
            <w:left w:val="none" w:sz="0" w:space="0" w:color="auto"/>
            <w:bottom w:val="none" w:sz="0" w:space="0" w:color="auto"/>
            <w:right w:val="none" w:sz="0" w:space="0" w:color="auto"/>
          </w:divBdr>
        </w:div>
        <w:div w:id="1479688754">
          <w:marLeft w:val="0"/>
          <w:marRight w:val="0"/>
          <w:marTop w:val="0"/>
          <w:marBottom w:val="0"/>
          <w:divBdr>
            <w:top w:val="none" w:sz="0" w:space="0" w:color="auto"/>
            <w:left w:val="none" w:sz="0" w:space="0" w:color="auto"/>
            <w:bottom w:val="none" w:sz="0" w:space="0" w:color="auto"/>
            <w:right w:val="none" w:sz="0" w:space="0" w:color="auto"/>
          </w:divBdr>
        </w:div>
        <w:div w:id="333806733">
          <w:marLeft w:val="0"/>
          <w:marRight w:val="0"/>
          <w:marTop w:val="0"/>
          <w:marBottom w:val="0"/>
          <w:divBdr>
            <w:top w:val="none" w:sz="0" w:space="0" w:color="auto"/>
            <w:left w:val="none" w:sz="0" w:space="0" w:color="auto"/>
            <w:bottom w:val="none" w:sz="0" w:space="0" w:color="auto"/>
            <w:right w:val="none" w:sz="0" w:space="0" w:color="auto"/>
          </w:divBdr>
        </w:div>
        <w:div w:id="1731268746">
          <w:marLeft w:val="0"/>
          <w:marRight w:val="0"/>
          <w:marTop w:val="0"/>
          <w:marBottom w:val="0"/>
          <w:divBdr>
            <w:top w:val="none" w:sz="0" w:space="0" w:color="auto"/>
            <w:left w:val="none" w:sz="0" w:space="0" w:color="auto"/>
            <w:bottom w:val="none" w:sz="0" w:space="0" w:color="auto"/>
            <w:right w:val="none" w:sz="0" w:space="0" w:color="auto"/>
          </w:divBdr>
        </w:div>
        <w:div w:id="2058356061">
          <w:marLeft w:val="0"/>
          <w:marRight w:val="0"/>
          <w:marTop w:val="0"/>
          <w:marBottom w:val="0"/>
          <w:divBdr>
            <w:top w:val="none" w:sz="0" w:space="0" w:color="auto"/>
            <w:left w:val="none" w:sz="0" w:space="0" w:color="auto"/>
            <w:bottom w:val="none" w:sz="0" w:space="0" w:color="auto"/>
            <w:right w:val="none" w:sz="0" w:space="0" w:color="auto"/>
          </w:divBdr>
        </w:div>
        <w:div w:id="1249123284">
          <w:marLeft w:val="0"/>
          <w:marRight w:val="0"/>
          <w:marTop w:val="0"/>
          <w:marBottom w:val="0"/>
          <w:divBdr>
            <w:top w:val="none" w:sz="0" w:space="0" w:color="auto"/>
            <w:left w:val="none" w:sz="0" w:space="0" w:color="auto"/>
            <w:bottom w:val="none" w:sz="0" w:space="0" w:color="auto"/>
            <w:right w:val="none" w:sz="0" w:space="0" w:color="auto"/>
          </w:divBdr>
        </w:div>
        <w:div w:id="669874062">
          <w:marLeft w:val="0"/>
          <w:marRight w:val="0"/>
          <w:marTop w:val="0"/>
          <w:marBottom w:val="0"/>
          <w:divBdr>
            <w:top w:val="none" w:sz="0" w:space="0" w:color="auto"/>
            <w:left w:val="none" w:sz="0" w:space="0" w:color="auto"/>
            <w:bottom w:val="none" w:sz="0" w:space="0" w:color="auto"/>
            <w:right w:val="none" w:sz="0" w:space="0" w:color="auto"/>
          </w:divBdr>
        </w:div>
        <w:div w:id="940841906">
          <w:marLeft w:val="0"/>
          <w:marRight w:val="0"/>
          <w:marTop w:val="0"/>
          <w:marBottom w:val="0"/>
          <w:divBdr>
            <w:top w:val="none" w:sz="0" w:space="0" w:color="auto"/>
            <w:left w:val="none" w:sz="0" w:space="0" w:color="auto"/>
            <w:bottom w:val="none" w:sz="0" w:space="0" w:color="auto"/>
            <w:right w:val="none" w:sz="0" w:space="0" w:color="auto"/>
          </w:divBdr>
        </w:div>
        <w:div w:id="2038893721">
          <w:marLeft w:val="0"/>
          <w:marRight w:val="0"/>
          <w:marTop w:val="0"/>
          <w:marBottom w:val="0"/>
          <w:divBdr>
            <w:top w:val="none" w:sz="0" w:space="0" w:color="auto"/>
            <w:left w:val="none" w:sz="0" w:space="0" w:color="auto"/>
            <w:bottom w:val="none" w:sz="0" w:space="0" w:color="auto"/>
            <w:right w:val="none" w:sz="0" w:space="0" w:color="auto"/>
          </w:divBdr>
        </w:div>
        <w:div w:id="1159226392">
          <w:marLeft w:val="0"/>
          <w:marRight w:val="0"/>
          <w:marTop w:val="0"/>
          <w:marBottom w:val="0"/>
          <w:divBdr>
            <w:top w:val="none" w:sz="0" w:space="0" w:color="auto"/>
            <w:left w:val="none" w:sz="0" w:space="0" w:color="auto"/>
            <w:bottom w:val="none" w:sz="0" w:space="0" w:color="auto"/>
            <w:right w:val="none" w:sz="0" w:space="0" w:color="auto"/>
          </w:divBdr>
        </w:div>
        <w:div w:id="381171646">
          <w:marLeft w:val="0"/>
          <w:marRight w:val="0"/>
          <w:marTop w:val="0"/>
          <w:marBottom w:val="0"/>
          <w:divBdr>
            <w:top w:val="none" w:sz="0" w:space="0" w:color="auto"/>
            <w:left w:val="none" w:sz="0" w:space="0" w:color="auto"/>
            <w:bottom w:val="none" w:sz="0" w:space="0" w:color="auto"/>
            <w:right w:val="none" w:sz="0" w:space="0" w:color="auto"/>
          </w:divBdr>
        </w:div>
        <w:div w:id="217980874">
          <w:marLeft w:val="0"/>
          <w:marRight w:val="0"/>
          <w:marTop w:val="0"/>
          <w:marBottom w:val="0"/>
          <w:divBdr>
            <w:top w:val="none" w:sz="0" w:space="0" w:color="auto"/>
            <w:left w:val="none" w:sz="0" w:space="0" w:color="auto"/>
            <w:bottom w:val="none" w:sz="0" w:space="0" w:color="auto"/>
            <w:right w:val="none" w:sz="0" w:space="0" w:color="auto"/>
          </w:divBdr>
        </w:div>
        <w:div w:id="251932931">
          <w:marLeft w:val="0"/>
          <w:marRight w:val="0"/>
          <w:marTop w:val="0"/>
          <w:marBottom w:val="0"/>
          <w:divBdr>
            <w:top w:val="none" w:sz="0" w:space="0" w:color="auto"/>
            <w:left w:val="none" w:sz="0" w:space="0" w:color="auto"/>
            <w:bottom w:val="none" w:sz="0" w:space="0" w:color="auto"/>
            <w:right w:val="none" w:sz="0" w:space="0" w:color="auto"/>
          </w:divBdr>
        </w:div>
        <w:div w:id="1344092601">
          <w:marLeft w:val="0"/>
          <w:marRight w:val="0"/>
          <w:marTop w:val="0"/>
          <w:marBottom w:val="0"/>
          <w:divBdr>
            <w:top w:val="none" w:sz="0" w:space="0" w:color="auto"/>
            <w:left w:val="none" w:sz="0" w:space="0" w:color="auto"/>
            <w:bottom w:val="none" w:sz="0" w:space="0" w:color="auto"/>
            <w:right w:val="none" w:sz="0" w:space="0" w:color="auto"/>
          </w:divBdr>
        </w:div>
        <w:div w:id="259533762">
          <w:marLeft w:val="0"/>
          <w:marRight w:val="0"/>
          <w:marTop w:val="0"/>
          <w:marBottom w:val="0"/>
          <w:divBdr>
            <w:top w:val="none" w:sz="0" w:space="0" w:color="auto"/>
            <w:left w:val="none" w:sz="0" w:space="0" w:color="auto"/>
            <w:bottom w:val="none" w:sz="0" w:space="0" w:color="auto"/>
            <w:right w:val="none" w:sz="0" w:space="0" w:color="auto"/>
          </w:divBdr>
        </w:div>
        <w:div w:id="1280993441">
          <w:marLeft w:val="0"/>
          <w:marRight w:val="0"/>
          <w:marTop w:val="0"/>
          <w:marBottom w:val="0"/>
          <w:divBdr>
            <w:top w:val="none" w:sz="0" w:space="0" w:color="auto"/>
            <w:left w:val="none" w:sz="0" w:space="0" w:color="auto"/>
            <w:bottom w:val="none" w:sz="0" w:space="0" w:color="auto"/>
            <w:right w:val="none" w:sz="0" w:space="0" w:color="auto"/>
          </w:divBdr>
        </w:div>
        <w:div w:id="2144619312">
          <w:marLeft w:val="0"/>
          <w:marRight w:val="0"/>
          <w:marTop w:val="0"/>
          <w:marBottom w:val="0"/>
          <w:divBdr>
            <w:top w:val="none" w:sz="0" w:space="0" w:color="auto"/>
            <w:left w:val="none" w:sz="0" w:space="0" w:color="auto"/>
            <w:bottom w:val="none" w:sz="0" w:space="0" w:color="auto"/>
            <w:right w:val="none" w:sz="0" w:space="0" w:color="auto"/>
          </w:divBdr>
        </w:div>
        <w:div w:id="72819341">
          <w:marLeft w:val="0"/>
          <w:marRight w:val="0"/>
          <w:marTop w:val="0"/>
          <w:marBottom w:val="0"/>
          <w:divBdr>
            <w:top w:val="none" w:sz="0" w:space="0" w:color="auto"/>
            <w:left w:val="none" w:sz="0" w:space="0" w:color="auto"/>
            <w:bottom w:val="none" w:sz="0" w:space="0" w:color="auto"/>
            <w:right w:val="none" w:sz="0" w:space="0" w:color="auto"/>
          </w:divBdr>
        </w:div>
        <w:div w:id="527565314">
          <w:marLeft w:val="0"/>
          <w:marRight w:val="0"/>
          <w:marTop w:val="0"/>
          <w:marBottom w:val="0"/>
          <w:divBdr>
            <w:top w:val="none" w:sz="0" w:space="0" w:color="auto"/>
            <w:left w:val="none" w:sz="0" w:space="0" w:color="auto"/>
            <w:bottom w:val="none" w:sz="0" w:space="0" w:color="auto"/>
            <w:right w:val="none" w:sz="0" w:space="0" w:color="auto"/>
          </w:divBdr>
        </w:div>
        <w:div w:id="290981202">
          <w:marLeft w:val="0"/>
          <w:marRight w:val="0"/>
          <w:marTop w:val="0"/>
          <w:marBottom w:val="0"/>
          <w:divBdr>
            <w:top w:val="none" w:sz="0" w:space="0" w:color="auto"/>
            <w:left w:val="none" w:sz="0" w:space="0" w:color="auto"/>
            <w:bottom w:val="none" w:sz="0" w:space="0" w:color="auto"/>
            <w:right w:val="none" w:sz="0" w:space="0" w:color="auto"/>
          </w:divBdr>
        </w:div>
        <w:div w:id="437871023">
          <w:marLeft w:val="0"/>
          <w:marRight w:val="0"/>
          <w:marTop w:val="0"/>
          <w:marBottom w:val="0"/>
          <w:divBdr>
            <w:top w:val="none" w:sz="0" w:space="0" w:color="auto"/>
            <w:left w:val="none" w:sz="0" w:space="0" w:color="auto"/>
            <w:bottom w:val="none" w:sz="0" w:space="0" w:color="auto"/>
            <w:right w:val="none" w:sz="0" w:space="0" w:color="auto"/>
          </w:divBdr>
        </w:div>
        <w:div w:id="319505449">
          <w:marLeft w:val="0"/>
          <w:marRight w:val="0"/>
          <w:marTop w:val="0"/>
          <w:marBottom w:val="0"/>
          <w:divBdr>
            <w:top w:val="none" w:sz="0" w:space="0" w:color="auto"/>
            <w:left w:val="none" w:sz="0" w:space="0" w:color="auto"/>
            <w:bottom w:val="none" w:sz="0" w:space="0" w:color="auto"/>
            <w:right w:val="none" w:sz="0" w:space="0" w:color="auto"/>
          </w:divBdr>
        </w:div>
        <w:div w:id="1904481727">
          <w:marLeft w:val="0"/>
          <w:marRight w:val="0"/>
          <w:marTop w:val="0"/>
          <w:marBottom w:val="0"/>
          <w:divBdr>
            <w:top w:val="none" w:sz="0" w:space="0" w:color="auto"/>
            <w:left w:val="none" w:sz="0" w:space="0" w:color="auto"/>
            <w:bottom w:val="none" w:sz="0" w:space="0" w:color="auto"/>
            <w:right w:val="none" w:sz="0" w:space="0" w:color="auto"/>
          </w:divBdr>
        </w:div>
        <w:div w:id="1121460158">
          <w:marLeft w:val="0"/>
          <w:marRight w:val="0"/>
          <w:marTop w:val="0"/>
          <w:marBottom w:val="0"/>
          <w:divBdr>
            <w:top w:val="none" w:sz="0" w:space="0" w:color="auto"/>
            <w:left w:val="none" w:sz="0" w:space="0" w:color="auto"/>
            <w:bottom w:val="none" w:sz="0" w:space="0" w:color="auto"/>
            <w:right w:val="none" w:sz="0" w:space="0" w:color="auto"/>
          </w:divBdr>
        </w:div>
        <w:div w:id="1454246276">
          <w:marLeft w:val="0"/>
          <w:marRight w:val="0"/>
          <w:marTop w:val="0"/>
          <w:marBottom w:val="0"/>
          <w:divBdr>
            <w:top w:val="none" w:sz="0" w:space="0" w:color="auto"/>
            <w:left w:val="none" w:sz="0" w:space="0" w:color="auto"/>
            <w:bottom w:val="none" w:sz="0" w:space="0" w:color="auto"/>
            <w:right w:val="none" w:sz="0" w:space="0" w:color="auto"/>
          </w:divBdr>
        </w:div>
        <w:div w:id="588927866">
          <w:marLeft w:val="0"/>
          <w:marRight w:val="0"/>
          <w:marTop w:val="0"/>
          <w:marBottom w:val="0"/>
          <w:divBdr>
            <w:top w:val="none" w:sz="0" w:space="0" w:color="auto"/>
            <w:left w:val="none" w:sz="0" w:space="0" w:color="auto"/>
            <w:bottom w:val="none" w:sz="0" w:space="0" w:color="auto"/>
            <w:right w:val="none" w:sz="0" w:space="0" w:color="auto"/>
          </w:divBdr>
        </w:div>
        <w:div w:id="481628499">
          <w:marLeft w:val="0"/>
          <w:marRight w:val="0"/>
          <w:marTop w:val="0"/>
          <w:marBottom w:val="0"/>
          <w:divBdr>
            <w:top w:val="none" w:sz="0" w:space="0" w:color="auto"/>
            <w:left w:val="none" w:sz="0" w:space="0" w:color="auto"/>
            <w:bottom w:val="none" w:sz="0" w:space="0" w:color="auto"/>
            <w:right w:val="none" w:sz="0" w:space="0" w:color="auto"/>
          </w:divBdr>
        </w:div>
        <w:div w:id="703410451">
          <w:marLeft w:val="0"/>
          <w:marRight w:val="0"/>
          <w:marTop w:val="0"/>
          <w:marBottom w:val="0"/>
          <w:divBdr>
            <w:top w:val="none" w:sz="0" w:space="0" w:color="auto"/>
            <w:left w:val="none" w:sz="0" w:space="0" w:color="auto"/>
            <w:bottom w:val="none" w:sz="0" w:space="0" w:color="auto"/>
            <w:right w:val="none" w:sz="0" w:space="0" w:color="auto"/>
          </w:divBdr>
        </w:div>
        <w:div w:id="835222889">
          <w:marLeft w:val="0"/>
          <w:marRight w:val="0"/>
          <w:marTop w:val="0"/>
          <w:marBottom w:val="0"/>
          <w:divBdr>
            <w:top w:val="none" w:sz="0" w:space="0" w:color="auto"/>
            <w:left w:val="none" w:sz="0" w:space="0" w:color="auto"/>
            <w:bottom w:val="none" w:sz="0" w:space="0" w:color="auto"/>
            <w:right w:val="none" w:sz="0" w:space="0" w:color="auto"/>
          </w:divBdr>
        </w:div>
        <w:div w:id="1294022557">
          <w:marLeft w:val="0"/>
          <w:marRight w:val="0"/>
          <w:marTop w:val="0"/>
          <w:marBottom w:val="0"/>
          <w:divBdr>
            <w:top w:val="none" w:sz="0" w:space="0" w:color="auto"/>
            <w:left w:val="none" w:sz="0" w:space="0" w:color="auto"/>
            <w:bottom w:val="none" w:sz="0" w:space="0" w:color="auto"/>
            <w:right w:val="none" w:sz="0" w:space="0" w:color="auto"/>
          </w:divBdr>
        </w:div>
        <w:div w:id="238515650">
          <w:marLeft w:val="0"/>
          <w:marRight w:val="0"/>
          <w:marTop w:val="0"/>
          <w:marBottom w:val="0"/>
          <w:divBdr>
            <w:top w:val="none" w:sz="0" w:space="0" w:color="auto"/>
            <w:left w:val="none" w:sz="0" w:space="0" w:color="auto"/>
            <w:bottom w:val="none" w:sz="0" w:space="0" w:color="auto"/>
            <w:right w:val="none" w:sz="0" w:space="0" w:color="auto"/>
          </w:divBdr>
        </w:div>
        <w:div w:id="973219618">
          <w:marLeft w:val="0"/>
          <w:marRight w:val="0"/>
          <w:marTop w:val="0"/>
          <w:marBottom w:val="0"/>
          <w:divBdr>
            <w:top w:val="none" w:sz="0" w:space="0" w:color="auto"/>
            <w:left w:val="none" w:sz="0" w:space="0" w:color="auto"/>
            <w:bottom w:val="none" w:sz="0" w:space="0" w:color="auto"/>
            <w:right w:val="none" w:sz="0" w:space="0" w:color="auto"/>
          </w:divBdr>
        </w:div>
        <w:div w:id="1420953073">
          <w:marLeft w:val="0"/>
          <w:marRight w:val="0"/>
          <w:marTop w:val="0"/>
          <w:marBottom w:val="0"/>
          <w:divBdr>
            <w:top w:val="none" w:sz="0" w:space="0" w:color="auto"/>
            <w:left w:val="none" w:sz="0" w:space="0" w:color="auto"/>
            <w:bottom w:val="none" w:sz="0" w:space="0" w:color="auto"/>
            <w:right w:val="none" w:sz="0" w:space="0" w:color="auto"/>
          </w:divBdr>
        </w:div>
        <w:div w:id="2126146904">
          <w:marLeft w:val="0"/>
          <w:marRight w:val="0"/>
          <w:marTop w:val="0"/>
          <w:marBottom w:val="0"/>
          <w:divBdr>
            <w:top w:val="none" w:sz="0" w:space="0" w:color="auto"/>
            <w:left w:val="none" w:sz="0" w:space="0" w:color="auto"/>
            <w:bottom w:val="none" w:sz="0" w:space="0" w:color="auto"/>
            <w:right w:val="none" w:sz="0" w:space="0" w:color="auto"/>
          </w:divBdr>
        </w:div>
        <w:div w:id="1772428810">
          <w:marLeft w:val="0"/>
          <w:marRight w:val="0"/>
          <w:marTop w:val="0"/>
          <w:marBottom w:val="0"/>
          <w:divBdr>
            <w:top w:val="none" w:sz="0" w:space="0" w:color="auto"/>
            <w:left w:val="none" w:sz="0" w:space="0" w:color="auto"/>
            <w:bottom w:val="none" w:sz="0" w:space="0" w:color="auto"/>
            <w:right w:val="none" w:sz="0" w:space="0" w:color="auto"/>
          </w:divBdr>
        </w:div>
        <w:div w:id="1874536789">
          <w:marLeft w:val="0"/>
          <w:marRight w:val="0"/>
          <w:marTop w:val="0"/>
          <w:marBottom w:val="0"/>
          <w:divBdr>
            <w:top w:val="none" w:sz="0" w:space="0" w:color="auto"/>
            <w:left w:val="none" w:sz="0" w:space="0" w:color="auto"/>
            <w:bottom w:val="none" w:sz="0" w:space="0" w:color="auto"/>
            <w:right w:val="none" w:sz="0" w:space="0" w:color="auto"/>
          </w:divBdr>
        </w:div>
        <w:div w:id="1123496607">
          <w:marLeft w:val="0"/>
          <w:marRight w:val="0"/>
          <w:marTop w:val="0"/>
          <w:marBottom w:val="0"/>
          <w:divBdr>
            <w:top w:val="none" w:sz="0" w:space="0" w:color="auto"/>
            <w:left w:val="none" w:sz="0" w:space="0" w:color="auto"/>
            <w:bottom w:val="none" w:sz="0" w:space="0" w:color="auto"/>
            <w:right w:val="none" w:sz="0" w:space="0" w:color="auto"/>
          </w:divBdr>
        </w:div>
        <w:div w:id="118688639">
          <w:marLeft w:val="0"/>
          <w:marRight w:val="0"/>
          <w:marTop w:val="0"/>
          <w:marBottom w:val="0"/>
          <w:divBdr>
            <w:top w:val="none" w:sz="0" w:space="0" w:color="auto"/>
            <w:left w:val="none" w:sz="0" w:space="0" w:color="auto"/>
            <w:bottom w:val="none" w:sz="0" w:space="0" w:color="auto"/>
            <w:right w:val="none" w:sz="0" w:space="0" w:color="auto"/>
          </w:divBdr>
        </w:div>
        <w:div w:id="118768509">
          <w:marLeft w:val="0"/>
          <w:marRight w:val="0"/>
          <w:marTop w:val="0"/>
          <w:marBottom w:val="0"/>
          <w:divBdr>
            <w:top w:val="none" w:sz="0" w:space="0" w:color="auto"/>
            <w:left w:val="none" w:sz="0" w:space="0" w:color="auto"/>
            <w:bottom w:val="none" w:sz="0" w:space="0" w:color="auto"/>
            <w:right w:val="none" w:sz="0" w:space="0" w:color="auto"/>
          </w:divBdr>
        </w:div>
        <w:div w:id="706610239">
          <w:marLeft w:val="0"/>
          <w:marRight w:val="0"/>
          <w:marTop w:val="0"/>
          <w:marBottom w:val="0"/>
          <w:divBdr>
            <w:top w:val="none" w:sz="0" w:space="0" w:color="auto"/>
            <w:left w:val="none" w:sz="0" w:space="0" w:color="auto"/>
            <w:bottom w:val="none" w:sz="0" w:space="0" w:color="auto"/>
            <w:right w:val="none" w:sz="0" w:space="0" w:color="auto"/>
          </w:divBdr>
        </w:div>
        <w:div w:id="1664967362">
          <w:marLeft w:val="0"/>
          <w:marRight w:val="0"/>
          <w:marTop w:val="0"/>
          <w:marBottom w:val="0"/>
          <w:divBdr>
            <w:top w:val="none" w:sz="0" w:space="0" w:color="auto"/>
            <w:left w:val="none" w:sz="0" w:space="0" w:color="auto"/>
            <w:bottom w:val="none" w:sz="0" w:space="0" w:color="auto"/>
            <w:right w:val="none" w:sz="0" w:space="0" w:color="auto"/>
          </w:divBdr>
        </w:div>
        <w:div w:id="1358432126">
          <w:marLeft w:val="0"/>
          <w:marRight w:val="0"/>
          <w:marTop w:val="0"/>
          <w:marBottom w:val="0"/>
          <w:divBdr>
            <w:top w:val="none" w:sz="0" w:space="0" w:color="auto"/>
            <w:left w:val="none" w:sz="0" w:space="0" w:color="auto"/>
            <w:bottom w:val="none" w:sz="0" w:space="0" w:color="auto"/>
            <w:right w:val="none" w:sz="0" w:space="0" w:color="auto"/>
          </w:divBdr>
        </w:div>
        <w:div w:id="1710522246">
          <w:marLeft w:val="0"/>
          <w:marRight w:val="0"/>
          <w:marTop w:val="0"/>
          <w:marBottom w:val="0"/>
          <w:divBdr>
            <w:top w:val="none" w:sz="0" w:space="0" w:color="auto"/>
            <w:left w:val="none" w:sz="0" w:space="0" w:color="auto"/>
            <w:bottom w:val="none" w:sz="0" w:space="0" w:color="auto"/>
            <w:right w:val="none" w:sz="0" w:space="0" w:color="auto"/>
          </w:divBdr>
        </w:div>
        <w:div w:id="1646081948">
          <w:marLeft w:val="0"/>
          <w:marRight w:val="0"/>
          <w:marTop w:val="0"/>
          <w:marBottom w:val="0"/>
          <w:divBdr>
            <w:top w:val="none" w:sz="0" w:space="0" w:color="auto"/>
            <w:left w:val="none" w:sz="0" w:space="0" w:color="auto"/>
            <w:bottom w:val="none" w:sz="0" w:space="0" w:color="auto"/>
            <w:right w:val="none" w:sz="0" w:space="0" w:color="auto"/>
          </w:divBdr>
        </w:div>
        <w:div w:id="1832791998">
          <w:marLeft w:val="0"/>
          <w:marRight w:val="0"/>
          <w:marTop w:val="0"/>
          <w:marBottom w:val="0"/>
          <w:divBdr>
            <w:top w:val="none" w:sz="0" w:space="0" w:color="auto"/>
            <w:left w:val="none" w:sz="0" w:space="0" w:color="auto"/>
            <w:bottom w:val="none" w:sz="0" w:space="0" w:color="auto"/>
            <w:right w:val="none" w:sz="0" w:space="0" w:color="auto"/>
          </w:divBdr>
        </w:div>
        <w:div w:id="344328844">
          <w:marLeft w:val="0"/>
          <w:marRight w:val="0"/>
          <w:marTop w:val="0"/>
          <w:marBottom w:val="0"/>
          <w:divBdr>
            <w:top w:val="none" w:sz="0" w:space="0" w:color="auto"/>
            <w:left w:val="none" w:sz="0" w:space="0" w:color="auto"/>
            <w:bottom w:val="none" w:sz="0" w:space="0" w:color="auto"/>
            <w:right w:val="none" w:sz="0" w:space="0" w:color="auto"/>
          </w:divBdr>
        </w:div>
        <w:div w:id="351154369">
          <w:marLeft w:val="0"/>
          <w:marRight w:val="0"/>
          <w:marTop w:val="0"/>
          <w:marBottom w:val="0"/>
          <w:divBdr>
            <w:top w:val="none" w:sz="0" w:space="0" w:color="auto"/>
            <w:left w:val="none" w:sz="0" w:space="0" w:color="auto"/>
            <w:bottom w:val="none" w:sz="0" w:space="0" w:color="auto"/>
            <w:right w:val="none" w:sz="0" w:space="0" w:color="auto"/>
          </w:divBdr>
        </w:div>
        <w:div w:id="1764566389">
          <w:marLeft w:val="0"/>
          <w:marRight w:val="0"/>
          <w:marTop w:val="0"/>
          <w:marBottom w:val="0"/>
          <w:divBdr>
            <w:top w:val="none" w:sz="0" w:space="0" w:color="auto"/>
            <w:left w:val="none" w:sz="0" w:space="0" w:color="auto"/>
            <w:bottom w:val="none" w:sz="0" w:space="0" w:color="auto"/>
            <w:right w:val="none" w:sz="0" w:space="0" w:color="auto"/>
          </w:divBdr>
        </w:div>
        <w:div w:id="277178964">
          <w:marLeft w:val="0"/>
          <w:marRight w:val="0"/>
          <w:marTop w:val="0"/>
          <w:marBottom w:val="0"/>
          <w:divBdr>
            <w:top w:val="none" w:sz="0" w:space="0" w:color="auto"/>
            <w:left w:val="none" w:sz="0" w:space="0" w:color="auto"/>
            <w:bottom w:val="none" w:sz="0" w:space="0" w:color="auto"/>
            <w:right w:val="none" w:sz="0" w:space="0" w:color="auto"/>
          </w:divBdr>
        </w:div>
        <w:div w:id="1381788443">
          <w:marLeft w:val="0"/>
          <w:marRight w:val="0"/>
          <w:marTop w:val="0"/>
          <w:marBottom w:val="0"/>
          <w:divBdr>
            <w:top w:val="none" w:sz="0" w:space="0" w:color="auto"/>
            <w:left w:val="none" w:sz="0" w:space="0" w:color="auto"/>
            <w:bottom w:val="none" w:sz="0" w:space="0" w:color="auto"/>
            <w:right w:val="none" w:sz="0" w:space="0" w:color="auto"/>
          </w:divBdr>
        </w:div>
        <w:div w:id="493304564">
          <w:marLeft w:val="0"/>
          <w:marRight w:val="0"/>
          <w:marTop w:val="0"/>
          <w:marBottom w:val="0"/>
          <w:divBdr>
            <w:top w:val="none" w:sz="0" w:space="0" w:color="auto"/>
            <w:left w:val="none" w:sz="0" w:space="0" w:color="auto"/>
            <w:bottom w:val="none" w:sz="0" w:space="0" w:color="auto"/>
            <w:right w:val="none" w:sz="0" w:space="0" w:color="auto"/>
          </w:divBdr>
        </w:div>
        <w:div w:id="882443777">
          <w:marLeft w:val="0"/>
          <w:marRight w:val="0"/>
          <w:marTop w:val="0"/>
          <w:marBottom w:val="0"/>
          <w:divBdr>
            <w:top w:val="none" w:sz="0" w:space="0" w:color="auto"/>
            <w:left w:val="none" w:sz="0" w:space="0" w:color="auto"/>
            <w:bottom w:val="none" w:sz="0" w:space="0" w:color="auto"/>
            <w:right w:val="none" w:sz="0" w:space="0" w:color="auto"/>
          </w:divBdr>
        </w:div>
        <w:div w:id="1363019658">
          <w:marLeft w:val="0"/>
          <w:marRight w:val="0"/>
          <w:marTop w:val="0"/>
          <w:marBottom w:val="0"/>
          <w:divBdr>
            <w:top w:val="none" w:sz="0" w:space="0" w:color="auto"/>
            <w:left w:val="none" w:sz="0" w:space="0" w:color="auto"/>
            <w:bottom w:val="none" w:sz="0" w:space="0" w:color="auto"/>
            <w:right w:val="none" w:sz="0" w:space="0" w:color="auto"/>
          </w:divBdr>
        </w:div>
        <w:div w:id="892886171">
          <w:marLeft w:val="0"/>
          <w:marRight w:val="0"/>
          <w:marTop w:val="0"/>
          <w:marBottom w:val="0"/>
          <w:divBdr>
            <w:top w:val="none" w:sz="0" w:space="0" w:color="auto"/>
            <w:left w:val="none" w:sz="0" w:space="0" w:color="auto"/>
            <w:bottom w:val="none" w:sz="0" w:space="0" w:color="auto"/>
            <w:right w:val="none" w:sz="0" w:space="0" w:color="auto"/>
          </w:divBdr>
        </w:div>
        <w:div w:id="1375498512">
          <w:marLeft w:val="0"/>
          <w:marRight w:val="0"/>
          <w:marTop w:val="0"/>
          <w:marBottom w:val="0"/>
          <w:divBdr>
            <w:top w:val="none" w:sz="0" w:space="0" w:color="auto"/>
            <w:left w:val="none" w:sz="0" w:space="0" w:color="auto"/>
            <w:bottom w:val="none" w:sz="0" w:space="0" w:color="auto"/>
            <w:right w:val="none" w:sz="0" w:space="0" w:color="auto"/>
          </w:divBdr>
        </w:div>
        <w:div w:id="210848426">
          <w:marLeft w:val="0"/>
          <w:marRight w:val="0"/>
          <w:marTop w:val="0"/>
          <w:marBottom w:val="0"/>
          <w:divBdr>
            <w:top w:val="none" w:sz="0" w:space="0" w:color="auto"/>
            <w:left w:val="none" w:sz="0" w:space="0" w:color="auto"/>
            <w:bottom w:val="none" w:sz="0" w:space="0" w:color="auto"/>
            <w:right w:val="none" w:sz="0" w:space="0" w:color="auto"/>
          </w:divBdr>
        </w:div>
        <w:div w:id="2087796864">
          <w:marLeft w:val="0"/>
          <w:marRight w:val="0"/>
          <w:marTop w:val="0"/>
          <w:marBottom w:val="0"/>
          <w:divBdr>
            <w:top w:val="none" w:sz="0" w:space="0" w:color="auto"/>
            <w:left w:val="none" w:sz="0" w:space="0" w:color="auto"/>
            <w:bottom w:val="none" w:sz="0" w:space="0" w:color="auto"/>
            <w:right w:val="none" w:sz="0" w:space="0" w:color="auto"/>
          </w:divBdr>
        </w:div>
        <w:div w:id="124861350">
          <w:marLeft w:val="0"/>
          <w:marRight w:val="0"/>
          <w:marTop w:val="0"/>
          <w:marBottom w:val="0"/>
          <w:divBdr>
            <w:top w:val="none" w:sz="0" w:space="0" w:color="auto"/>
            <w:left w:val="none" w:sz="0" w:space="0" w:color="auto"/>
            <w:bottom w:val="none" w:sz="0" w:space="0" w:color="auto"/>
            <w:right w:val="none" w:sz="0" w:space="0" w:color="auto"/>
          </w:divBdr>
        </w:div>
        <w:div w:id="1569419233">
          <w:marLeft w:val="0"/>
          <w:marRight w:val="0"/>
          <w:marTop w:val="0"/>
          <w:marBottom w:val="0"/>
          <w:divBdr>
            <w:top w:val="none" w:sz="0" w:space="0" w:color="auto"/>
            <w:left w:val="none" w:sz="0" w:space="0" w:color="auto"/>
            <w:bottom w:val="none" w:sz="0" w:space="0" w:color="auto"/>
            <w:right w:val="none" w:sz="0" w:space="0" w:color="auto"/>
          </w:divBdr>
        </w:div>
        <w:div w:id="561915941">
          <w:marLeft w:val="0"/>
          <w:marRight w:val="0"/>
          <w:marTop w:val="0"/>
          <w:marBottom w:val="0"/>
          <w:divBdr>
            <w:top w:val="none" w:sz="0" w:space="0" w:color="auto"/>
            <w:left w:val="none" w:sz="0" w:space="0" w:color="auto"/>
            <w:bottom w:val="none" w:sz="0" w:space="0" w:color="auto"/>
            <w:right w:val="none" w:sz="0" w:space="0" w:color="auto"/>
          </w:divBdr>
        </w:div>
        <w:div w:id="377167461">
          <w:marLeft w:val="0"/>
          <w:marRight w:val="0"/>
          <w:marTop w:val="0"/>
          <w:marBottom w:val="0"/>
          <w:divBdr>
            <w:top w:val="none" w:sz="0" w:space="0" w:color="auto"/>
            <w:left w:val="none" w:sz="0" w:space="0" w:color="auto"/>
            <w:bottom w:val="none" w:sz="0" w:space="0" w:color="auto"/>
            <w:right w:val="none" w:sz="0" w:space="0" w:color="auto"/>
          </w:divBdr>
        </w:div>
        <w:div w:id="381901181">
          <w:marLeft w:val="0"/>
          <w:marRight w:val="0"/>
          <w:marTop w:val="0"/>
          <w:marBottom w:val="0"/>
          <w:divBdr>
            <w:top w:val="none" w:sz="0" w:space="0" w:color="auto"/>
            <w:left w:val="none" w:sz="0" w:space="0" w:color="auto"/>
            <w:bottom w:val="none" w:sz="0" w:space="0" w:color="auto"/>
            <w:right w:val="none" w:sz="0" w:space="0" w:color="auto"/>
          </w:divBdr>
        </w:div>
        <w:div w:id="650912249">
          <w:marLeft w:val="0"/>
          <w:marRight w:val="0"/>
          <w:marTop w:val="0"/>
          <w:marBottom w:val="0"/>
          <w:divBdr>
            <w:top w:val="none" w:sz="0" w:space="0" w:color="auto"/>
            <w:left w:val="none" w:sz="0" w:space="0" w:color="auto"/>
            <w:bottom w:val="none" w:sz="0" w:space="0" w:color="auto"/>
            <w:right w:val="none" w:sz="0" w:space="0" w:color="auto"/>
          </w:divBdr>
        </w:div>
        <w:div w:id="1483111587">
          <w:marLeft w:val="0"/>
          <w:marRight w:val="0"/>
          <w:marTop w:val="0"/>
          <w:marBottom w:val="0"/>
          <w:divBdr>
            <w:top w:val="none" w:sz="0" w:space="0" w:color="auto"/>
            <w:left w:val="none" w:sz="0" w:space="0" w:color="auto"/>
            <w:bottom w:val="none" w:sz="0" w:space="0" w:color="auto"/>
            <w:right w:val="none" w:sz="0" w:space="0" w:color="auto"/>
          </w:divBdr>
        </w:div>
        <w:div w:id="841240011">
          <w:marLeft w:val="0"/>
          <w:marRight w:val="0"/>
          <w:marTop w:val="0"/>
          <w:marBottom w:val="0"/>
          <w:divBdr>
            <w:top w:val="none" w:sz="0" w:space="0" w:color="auto"/>
            <w:left w:val="none" w:sz="0" w:space="0" w:color="auto"/>
            <w:bottom w:val="none" w:sz="0" w:space="0" w:color="auto"/>
            <w:right w:val="none" w:sz="0" w:space="0" w:color="auto"/>
          </w:divBdr>
        </w:div>
        <w:div w:id="2125422759">
          <w:marLeft w:val="0"/>
          <w:marRight w:val="0"/>
          <w:marTop w:val="0"/>
          <w:marBottom w:val="0"/>
          <w:divBdr>
            <w:top w:val="none" w:sz="0" w:space="0" w:color="auto"/>
            <w:left w:val="none" w:sz="0" w:space="0" w:color="auto"/>
            <w:bottom w:val="none" w:sz="0" w:space="0" w:color="auto"/>
            <w:right w:val="none" w:sz="0" w:space="0" w:color="auto"/>
          </w:divBdr>
        </w:div>
        <w:div w:id="347954047">
          <w:marLeft w:val="0"/>
          <w:marRight w:val="0"/>
          <w:marTop w:val="0"/>
          <w:marBottom w:val="0"/>
          <w:divBdr>
            <w:top w:val="none" w:sz="0" w:space="0" w:color="auto"/>
            <w:left w:val="none" w:sz="0" w:space="0" w:color="auto"/>
            <w:bottom w:val="none" w:sz="0" w:space="0" w:color="auto"/>
            <w:right w:val="none" w:sz="0" w:space="0" w:color="auto"/>
          </w:divBdr>
        </w:div>
        <w:div w:id="1235625266">
          <w:marLeft w:val="0"/>
          <w:marRight w:val="0"/>
          <w:marTop w:val="0"/>
          <w:marBottom w:val="0"/>
          <w:divBdr>
            <w:top w:val="none" w:sz="0" w:space="0" w:color="auto"/>
            <w:left w:val="none" w:sz="0" w:space="0" w:color="auto"/>
            <w:bottom w:val="none" w:sz="0" w:space="0" w:color="auto"/>
            <w:right w:val="none" w:sz="0" w:space="0" w:color="auto"/>
          </w:divBdr>
        </w:div>
        <w:div w:id="253440774">
          <w:marLeft w:val="0"/>
          <w:marRight w:val="0"/>
          <w:marTop w:val="0"/>
          <w:marBottom w:val="0"/>
          <w:divBdr>
            <w:top w:val="none" w:sz="0" w:space="0" w:color="auto"/>
            <w:left w:val="none" w:sz="0" w:space="0" w:color="auto"/>
            <w:bottom w:val="none" w:sz="0" w:space="0" w:color="auto"/>
            <w:right w:val="none" w:sz="0" w:space="0" w:color="auto"/>
          </w:divBdr>
        </w:div>
        <w:div w:id="2146854927">
          <w:marLeft w:val="0"/>
          <w:marRight w:val="0"/>
          <w:marTop w:val="0"/>
          <w:marBottom w:val="0"/>
          <w:divBdr>
            <w:top w:val="none" w:sz="0" w:space="0" w:color="auto"/>
            <w:left w:val="none" w:sz="0" w:space="0" w:color="auto"/>
            <w:bottom w:val="none" w:sz="0" w:space="0" w:color="auto"/>
            <w:right w:val="none" w:sz="0" w:space="0" w:color="auto"/>
          </w:divBdr>
        </w:div>
        <w:div w:id="641083569">
          <w:marLeft w:val="0"/>
          <w:marRight w:val="0"/>
          <w:marTop w:val="0"/>
          <w:marBottom w:val="0"/>
          <w:divBdr>
            <w:top w:val="none" w:sz="0" w:space="0" w:color="auto"/>
            <w:left w:val="none" w:sz="0" w:space="0" w:color="auto"/>
            <w:bottom w:val="none" w:sz="0" w:space="0" w:color="auto"/>
            <w:right w:val="none" w:sz="0" w:space="0" w:color="auto"/>
          </w:divBdr>
        </w:div>
        <w:div w:id="447047591">
          <w:marLeft w:val="0"/>
          <w:marRight w:val="0"/>
          <w:marTop w:val="0"/>
          <w:marBottom w:val="0"/>
          <w:divBdr>
            <w:top w:val="none" w:sz="0" w:space="0" w:color="auto"/>
            <w:left w:val="none" w:sz="0" w:space="0" w:color="auto"/>
            <w:bottom w:val="none" w:sz="0" w:space="0" w:color="auto"/>
            <w:right w:val="none" w:sz="0" w:space="0" w:color="auto"/>
          </w:divBdr>
        </w:div>
        <w:div w:id="706181721">
          <w:marLeft w:val="0"/>
          <w:marRight w:val="0"/>
          <w:marTop w:val="0"/>
          <w:marBottom w:val="0"/>
          <w:divBdr>
            <w:top w:val="none" w:sz="0" w:space="0" w:color="auto"/>
            <w:left w:val="none" w:sz="0" w:space="0" w:color="auto"/>
            <w:bottom w:val="none" w:sz="0" w:space="0" w:color="auto"/>
            <w:right w:val="none" w:sz="0" w:space="0" w:color="auto"/>
          </w:divBdr>
        </w:div>
        <w:div w:id="1723796666">
          <w:marLeft w:val="0"/>
          <w:marRight w:val="0"/>
          <w:marTop w:val="0"/>
          <w:marBottom w:val="0"/>
          <w:divBdr>
            <w:top w:val="none" w:sz="0" w:space="0" w:color="auto"/>
            <w:left w:val="none" w:sz="0" w:space="0" w:color="auto"/>
            <w:bottom w:val="none" w:sz="0" w:space="0" w:color="auto"/>
            <w:right w:val="none" w:sz="0" w:space="0" w:color="auto"/>
          </w:divBdr>
        </w:div>
        <w:div w:id="1360010830">
          <w:marLeft w:val="0"/>
          <w:marRight w:val="0"/>
          <w:marTop w:val="0"/>
          <w:marBottom w:val="0"/>
          <w:divBdr>
            <w:top w:val="none" w:sz="0" w:space="0" w:color="auto"/>
            <w:left w:val="none" w:sz="0" w:space="0" w:color="auto"/>
            <w:bottom w:val="none" w:sz="0" w:space="0" w:color="auto"/>
            <w:right w:val="none" w:sz="0" w:space="0" w:color="auto"/>
          </w:divBdr>
        </w:div>
        <w:div w:id="442307358">
          <w:marLeft w:val="0"/>
          <w:marRight w:val="0"/>
          <w:marTop w:val="0"/>
          <w:marBottom w:val="0"/>
          <w:divBdr>
            <w:top w:val="none" w:sz="0" w:space="0" w:color="auto"/>
            <w:left w:val="none" w:sz="0" w:space="0" w:color="auto"/>
            <w:bottom w:val="none" w:sz="0" w:space="0" w:color="auto"/>
            <w:right w:val="none" w:sz="0" w:space="0" w:color="auto"/>
          </w:divBdr>
        </w:div>
        <w:div w:id="1681857645">
          <w:marLeft w:val="0"/>
          <w:marRight w:val="0"/>
          <w:marTop w:val="0"/>
          <w:marBottom w:val="0"/>
          <w:divBdr>
            <w:top w:val="none" w:sz="0" w:space="0" w:color="auto"/>
            <w:left w:val="none" w:sz="0" w:space="0" w:color="auto"/>
            <w:bottom w:val="none" w:sz="0" w:space="0" w:color="auto"/>
            <w:right w:val="none" w:sz="0" w:space="0" w:color="auto"/>
          </w:divBdr>
        </w:div>
        <w:div w:id="403450431">
          <w:marLeft w:val="0"/>
          <w:marRight w:val="0"/>
          <w:marTop w:val="0"/>
          <w:marBottom w:val="0"/>
          <w:divBdr>
            <w:top w:val="none" w:sz="0" w:space="0" w:color="auto"/>
            <w:left w:val="none" w:sz="0" w:space="0" w:color="auto"/>
            <w:bottom w:val="none" w:sz="0" w:space="0" w:color="auto"/>
            <w:right w:val="none" w:sz="0" w:space="0" w:color="auto"/>
          </w:divBdr>
        </w:div>
        <w:div w:id="968318357">
          <w:marLeft w:val="0"/>
          <w:marRight w:val="0"/>
          <w:marTop w:val="0"/>
          <w:marBottom w:val="0"/>
          <w:divBdr>
            <w:top w:val="none" w:sz="0" w:space="0" w:color="auto"/>
            <w:left w:val="none" w:sz="0" w:space="0" w:color="auto"/>
            <w:bottom w:val="none" w:sz="0" w:space="0" w:color="auto"/>
            <w:right w:val="none" w:sz="0" w:space="0" w:color="auto"/>
          </w:divBdr>
        </w:div>
        <w:div w:id="1250504851">
          <w:marLeft w:val="0"/>
          <w:marRight w:val="0"/>
          <w:marTop w:val="0"/>
          <w:marBottom w:val="0"/>
          <w:divBdr>
            <w:top w:val="none" w:sz="0" w:space="0" w:color="auto"/>
            <w:left w:val="none" w:sz="0" w:space="0" w:color="auto"/>
            <w:bottom w:val="none" w:sz="0" w:space="0" w:color="auto"/>
            <w:right w:val="none" w:sz="0" w:space="0" w:color="auto"/>
          </w:divBdr>
        </w:div>
        <w:div w:id="192040532">
          <w:marLeft w:val="0"/>
          <w:marRight w:val="0"/>
          <w:marTop w:val="0"/>
          <w:marBottom w:val="0"/>
          <w:divBdr>
            <w:top w:val="none" w:sz="0" w:space="0" w:color="auto"/>
            <w:left w:val="none" w:sz="0" w:space="0" w:color="auto"/>
            <w:bottom w:val="none" w:sz="0" w:space="0" w:color="auto"/>
            <w:right w:val="none" w:sz="0" w:space="0" w:color="auto"/>
          </w:divBdr>
        </w:div>
        <w:div w:id="149374448">
          <w:marLeft w:val="0"/>
          <w:marRight w:val="0"/>
          <w:marTop w:val="0"/>
          <w:marBottom w:val="0"/>
          <w:divBdr>
            <w:top w:val="none" w:sz="0" w:space="0" w:color="auto"/>
            <w:left w:val="none" w:sz="0" w:space="0" w:color="auto"/>
            <w:bottom w:val="none" w:sz="0" w:space="0" w:color="auto"/>
            <w:right w:val="none" w:sz="0" w:space="0" w:color="auto"/>
          </w:divBdr>
        </w:div>
        <w:div w:id="452360796">
          <w:marLeft w:val="0"/>
          <w:marRight w:val="0"/>
          <w:marTop w:val="0"/>
          <w:marBottom w:val="0"/>
          <w:divBdr>
            <w:top w:val="none" w:sz="0" w:space="0" w:color="auto"/>
            <w:left w:val="none" w:sz="0" w:space="0" w:color="auto"/>
            <w:bottom w:val="none" w:sz="0" w:space="0" w:color="auto"/>
            <w:right w:val="none" w:sz="0" w:space="0" w:color="auto"/>
          </w:divBdr>
        </w:div>
        <w:div w:id="1013453383">
          <w:marLeft w:val="0"/>
          <w:marRight w:val="0"/>
          <w:marTop w:val="0"/>
          <w:marBottom w:val="0"/>
          <w:divBdr>
            <w:top w:val="none" w:sz="0" w:space="0" w:color="auto"/>
            <w:left w:val="none" w:sz="0" w:space="0" w:color="auto"/>
            <w:bottom w:val="none" w:sz="0" w:space="0" w:color="auto"/>
            <w:right w:val="none" w:sz="0" w:space="0" w:color="auto"/>
          </w:divBdr>
        </w:div>
        <w:div w:id="891774333">
          <w:marLeft w:val="0"/>
          <w:marRight w:val="0"/>
          <w:marTop w:val="0"/>
          <w:marBottom w:val="0"/>
          <w:divBdr>
            <w:top w:val="none" w:sz="0" w:space="0" w:color="auto"/>
            <w:left w:val="none" w:sz="0" w:space="0" w:color="auto"/>
            <w:bottom w:val="none" w:sz="0" w:space="0" w:color="auto"/>
            <w:right w:val="none" w:sz="0" w:space="0" w:color="auto"/>
          </w:divBdr>
        </w:div>
        <w:div w:id="294795661">
          <w:marLeft w:val="0"/>
          <w:marRight w:val="0"/>
          <w:marTop w:val="0"/>
          <w:marBottom w:val="0"/>
          <w:divBdr>
            <w:top w:val="none" w:sz="0" w:space="0" w:color="auto"/>
            <w:left w:val="none" w:sz="0" w:space="0" w:color="auto"/>
            <w:bottom w:val="none" w:sz="0" w:space="0" w:color="auto"/>
            <w:right w:val="none" w:sz="0" w:space="0" w:color="auto"/>
          </w:divBdr>
        </w:div>
        <w:div w:id="1817604985">
          <w:marLeft w:val="0"/>
          <w:marRight w:val="0"/>
          <w:marTop w:val="0"/>
          <w:marBottom w:val="0"/>
          <w:divBdr>
            <w:top w:val="none" w:sz="0" w:space="0" w:color="auto"/>
            <w:left w:val="none" w:sz="0" w:space="0" w:color="auto"/>
            <w:bottom w:val="none" w:sz="0" w:space="0" w:color="auto"/>
            <w:right w:val="none" w:sz="0" w:space="0" w:color="auto"/>
          </w:divBdr>
        </w:div>
        <w:div w:id="275333504">
          <w:marLeft w:val="0"/>
          <w:marRight w:val="0"/>
          <w:marTop w:val="0"/>
          <w:marBottom w:val="0"/>
          <w:divBdr>
            <w:top w:val="none" w:sz="0" w:space="0" w:color="auto"/>
            <w:left w:val="none" w:sz="0" w:space="0" w:color="auto"/>
            <w:bottom w:val="none" w:sz="0" w:space="0" w:color="auto"/>
            <w:right w:val="none" w:sz="0" w:space="0" w:color="auto"/>
          </w:divBdr>
        </w:div>
        <w:div w:id="1491750699">
          <w:marLeft w:val="0"/>
          <w:marRight w:val="0"/>
          <w:marTop w:val="0"/>
          <w:marBottom w:val="0"/>
          <w:divBdr>
            <w:top w:val="none" w:sz="0" w:space="0" w:color="auto"/>
            <w:left w:val="none" w:sz="0" w:space="0" w:color="auto"/>
            <w:bottom w:val="none" w:sz="0" w:space="0" w:color="auto"/>
            <w:right w:val="none" w:sz="0" w:space="0" w:color="auto"/>
          </w:divBdr>
        </w:div>
      </w:divsChild>
    </w:div>
    <w:div w:id="1395854974">
      <w:bodyDiv w:val="1"/>
      <w:marLeft w:val="0"/>
      <w:marRight w:val="0"/>
      <w:marTop w:val="0"/>
      <w:marBottom w:val="0"/>
      <w:divBdr>
        <w:top w:val="none" w:sz="0" w:space="0" w:color="auto"/>
        <w:left w:val="none" w:sz="0" w:space="0" w:color="auto"/>
        <w:bottom w:val="none" w:sz="0" w:space="0" w:color="auto"/>
        <w:right w:val="none" w:sz="0" w:space="0" w:color="auto"/>
      </w:divBdr>
    </w:div>
    <w:div w:id="1409814763">
      <w:bodyDiv w:val="1"/>
      <w:marLeft w:val="0"/>
      <w:marRight w:val="0"/>
      <w:marTop w:val="0"/>
      <w:marBottom w:val="0"/>
      <w:divBdr>
        <w:top w:val="none" w:sz="0" w:space="0" w:color="auto"/>
        <w:left w:val="none" w:sz="0" w:space="0" w:color="auto"/>
        <w:bottom w:val="none" w:sz="0" w:space="0" w:color="auto"/>
        <w:right w:val="none" w:sz="0" w:space="0" w:color="auto"/>
      </w:divBdr>
    </w:div>
    <w:div w:id="1485198988">
      <w:bodyDiv w:val="1"/>
      <w:marLeft w:val="0"/>
      <w:marRight w:val="0"/>
      <w:marTop w:val="0"/>
      <w:marBottom w:val="0"/>
      <w:divBdr>
        <w:top w:val="none" w:sz="0" w:space="0" w:color="auto"/>
        <w:left w:val="none" w:sz="0" w:space="0" w:color="auto"/>
        <w:bottom w:val="none" w:sz="0" w:space="0" w:color="auto"/>
        <w:right w:val="none" w:sz="0" w:space="0" w:color="auto"/>
      </w:divBdr>
      <w:divsChild>
        <w:div w:id="1020936255">
          <w:marLeft w:val="0"/>
          <w:marRight w:val="0"/>
          <w:marTop w:val="0"/>
          <w:marBottom w:val="0"/>
          <w:divBdr>
            <w:top w:val="none" w:sz="0" w:space="0" w:color="auto"/>
            <w:left w:val="none" w:sz="0" w:space="0" w:color="auto"/>
            <w:bottom w:val="none" w:sz="0" w:space="0" w:color="auto"/>
            <w:right w:val="none" w:sz="0" w:space="0" w:color="auto"/>
          </w:divBdr>
        </w:div>
        <w:div w:id="1011948917">
          <w:marLeft w:val="0"/>
          <w:marRight w:val="0"/>
          <w:marTop w:val="0"/>
          <w:marBottom w:val="0"/>
          <w:divBdr>
            <w:top w:val="none" w:sz="0" w:space="0" w:color="auto"/>
            <w:left w:val="none" w:sz="0" w:space="0" w:color="auto"/>
            <w:bottom w:val="none" w:sz="0" w:space="0" w:color="auto"/>
            <w:right w:val="none" w:sz="0" w:space="0" w:color="auto"/>
          </w:divBdr>
        </w:div>
        <w:div w:id="837040558">
          <w:marLeft w:val="0"/>
          <w:marRight w:val="0"/>
          <w:marTop w:val="0"/>
          <w:marBottom w:val="0"/>
          <w:divBdr>
            <w:top w:val="none" w:sz="0" w:space="0" w:color="auto"/>
            <w:left w:val="none" w:sz="0" w:space="0" w:color="auto"/>
            <w:bottom w:val="none" w:sz="0" w:space="0" w:color="auto"/>
            <w:right w:val="none" w:sz="0" w:space="0" w:color="auto"/>
          </w:divBdr>
        </w:div>
        <w:div w:id="1686247948">
          <w:marLeft w:val="0"/>
          <w:marRight w:val="0"/>
          <w:marTop w:val="0"/>
          <w:marBottom w:val="0"/>
          <w:divBdr>
            <w:top w:val="none" w:sz="0" w:space="0" w:color="auto"/>
            <w:left w:val="none" w:sz="0" w:space="0" w:color="auto"/>
            <w:bottom w:val="none" w:sz="0" w:space="0" w:color="auto"/>
            <w:right w:val="none" w:sz="0" w:space="0" w:color="auto"/>
          </w:divBdr>
        </w:div>
        <w:div w:id="1175803496">
          <w:marLeft w:val="0"/>
          <w:marRight w:val="0"/>
          <w:marTop w:val="0"/>
          <w:marBottom w:val="0"/>
          <w:divBdr>
            <w:top w:val="none" w:sz="0" w:space="0" w:color="auto"/>
            <w:left w:val="none" w:sz="0" w:space="0" w:color="auto"/>
            <w:bottom w:val="none" w:sz="0" w:space="0" w:color="auto"/>
            <w:right w:val="none" w:sz="0" w:space="0" w:color="auto"/>
          </w:divBdr>
        </w:div>
        <w:div w:id="2133159962">
          <w:marLeft w:val="0"/>
          <w:marRight w:val="0"/>
          <w:marTop w:val="0"/>
          <w:marBottom w:val="0"/>
          <w:divBdr>
            <w:top w:val="none" w:sz="0" w:space="0" w:color="auto"/>
            <w:left w:val="none" w:sz="0" w:space="0" w:color="auto"/>
            <w:bottom w:val="none" w:sz="0" w:space="0" w:color="auto"/>
            <w:right w:val="none" w:sz="0" w:space="0" w:color="auto"/>
          </w:divBdr>
        </w:div>
        <w:div w:id="970862515">
          <w:marLeft w:val="0"/>
          <w:marRight w:val="0"/>
          <w:marTop w:val="0"/>
          <w:marBottom w:val="0"/>
          <w:divBdr>
            <w:top w:val="none" w:sz="0" w:space="0" w:color="auto"/>
            <w:left w:val="none" w:sz="0" w:space="0" w:color="auto"/>
            <w:bottom w:val="none" w:sz="0" w:space="0" w:color="auto"/>
            <w:right w:val="none" w:sz="0" w:space="0" w:color="auto"/>
          </w:divBdr>
        </w:div>
        <w:div w:id="1834492959">
          <w:marLeft w:val="0"/>
          <w:marRight w:val="0"/>
          <w:marTop w:val="0"/>
          <w:marBottom w:val="0"/>
          <w:divBdr>
            <w:top w:val="none" w:sz="0" w:space="0" w:color="auto"/>
            <w:left w:val="none" w:sz="0" w:space="0" w:color="auto"/>
            <w:bottom w:val="none" w:sz="0" w:space="0" w:color="auto"/>
            <w:right w:val="none" w:sz="0" w:space="0" w:color="auto"/>
          </w:divBdr>
        </w:div>
        <w:div w:id="984745748">
          <w:marLeft w:val="0"/>
          <w:marRight w:val="0"/>
          <w:marTop w:val="0"/>
          <w:marBottom w:val="0"/>
          <w:divBdr>
            <w:top w:val="none" w:sz="0" w:space="0" w:color="auto"/>
            <w:left w:val="none" w:sz="0" w:space="0" w:color="auto"/>
            <w:bottom w:val="none" w:sz="0" w:space="0" w:color="auto"/>
            <w:right w:val="none" w:sz="0" w:space="0" w:color="auto"/>
          </w:divBdr>
        </w:div>
        <w:div w:id="78598440">
          <w:marLeft w:val="0"/>
          <w:marRight w:val="0"/>
          <w:marTop w:val="0"/>
          <w:marBottom w:val="0"/>
          <w:divBdr>
            <w:top w:val="none" w:sz="0" w:space="0" w:color="auto"/>
            <w:left w:val="none" w:sz="0" w:space="0" w:color="auto"/>
            <w:bottom w:val="none" w:sz="0" w:space="0" w:color="auto"/>
            <w:right w:val="none" w:sz="0" w:space="0" w:color="auto"/>
          </w:divBdr>
        </w:div>
        <w:div w:id="396057703">
          <w:marLeft w:val="0"/>
          <w:marRight w:val="0"/>
          <w:marTop w:val="0"/>
          <w:marBottom w:val="0"/>
          <w:divBdr>
            <w:top w:val="none" w:sz="0" w:space="0" w:color="auto"/>
            <w:left w:val="none" w:sz="0" w:space="0" w:color="auto"/>
            <w:bottom w:val="none" w:sz="0" w:space="0" w:color="auto"/>
            <w:right w:val="none" w:sz="0" w:space="0" w:color="auto"/>
          </w:divBdr>
        </w:div>
        <w:div w:id="1822649806">
          <w:marLeft w:val="0"/>
          <w:marRight w:val="0"/>
          <w:marTop w:val="0"/>
          <w:marBottom w:val="0"/>
          <w:divBdr>
            <w:top w:val="none" w:sz="0" w:space="0" w:color="auto"/>
            <w:left w:val="none" w:sz="0" w:space="0" w:color="auto"/>
            <w:bottom w:val="none" w:sz="0" w:space="0" w:color="auto"/>
            <w:right w:val="none" w:sz="0" w:space="0" w:color="auto"/>
          </w:divBdr>
        </w:div>
        <w:div w:id="847183940">
          <w:marLeft w:val="0"/>
          <w:marRight w:val="0"/>
          <w:marTop w:val="0"/>
          <w:marBottom w:val="0"/>
          <w:divBdr>
            <w:top w:val="none" w:sz="0" w:space="0" w:color="auto"/>
            <w:left w:val="none" w:sz="0" w:space="0" w:color="auto"/>
            <w:bottom w:val="none" w:sz="0" w:space="0" w:color="auto"/>
            <w:right w:val="none" w:sz="0" w:space="0" w:color="auto"/>
          </w:divBdr>
        </w:div>
        <w:div w:id="666639682">
          <w:marLeft w:val="0"/>
          <w:marRight w:val="0"/>
          <w:marTop w:val="0"/>
          <w:marBottom w:val="0"/>
          <w:divBdr>
            <w:top w:val="none" w:sz="0" w:space="0" w:color="auto"/>
            <w:left w:val="none" w:sz="0" w:space="0" w:color="auto"/>
            <w:bottom w:val="none" w:sz="0" w:space="0" w:color="auto"/>
            <w:right w:val="none" w:sz="0" w:space="0" w:color="auto"/>
          </w:divBdr>
        </w:div>
        <w:div w:id="2095516763">
          <w:marLeft w:val="0"/>
          <w:marRight w:val="0"/>
          <w:marTop w:val="0"/>
          <w:marBottom w:val="0"/>
          <w:divBdr>
            <w:top w:val="none" w:sz="0" w:space="0" w:color="auto"/>
            <w:left w:val="none" w:sz="0" w:space="0" w:color="auto"/>
            <w:bottom w:val="none" w:sz="0" w:space="0" w:color="auto"/>
            <w:right w:val="none" w:sz="0" w:space="0" w:color="auto"/>
          </w:divBdr>
        </w:div>
        <w:div w:id="58868473">
          <w:marLeft w:val="0"/>
          <w:marRight w:val="0"/>
          <w:marTop w:val="0"/>
          <w:marBottom w:val="0"/>
          <w:divBdr>
            <w:top w:val="none" w:sz="0" w:space="0" w:color="auto"/>
            <w:left w:val="none" w:sz="0" w:space="0" w:color="auto"/>
            <w:bottom w:val="none" w:sz="0" w:space="0" w:color="auto"/>
            <w:right w:val="none" w:sz="0" w:space="0" w:color="auto"/>
          </w:divBdr>
        </w:div>
        <w:div w:id="1861047272">
          <w:marLeft w:val="0"/>
          <w:marRight w:val="0"/>
          <w:marTop w:val="0"/>
          <w:marBottom w:val="0"/>
          <w:divBdr>
            <w:top w:val="none" w:sz="0" w:space="0" w:color="auto"/>
            <w:left w:val="none" w:sz="0" w:space="0" w:color="auto"/>
            <w:bottom w:val="none" w:sz="0" w:space="0" w:color="auto"/>
            <w:right w:val="none" w:sz="0" w:space="0" w:color="auto"/>
          </w:divBdr>
        </w:div>
        <w:div w:id="212161049">
          <w:marLeft w:val="0"/>
          <w:marRight w:val="0"/>
          <w:marTop w:val="0"/>
          <w:marBottom w:val="0"/>
          <w:divBdr>
            <w:top w:val="none" w:sz="0" w:space="0" w:color="auto"/>
            <w:left w:val="none" w:sz="0" w:space="0" w:color="auto"/>
            <w:bottom w:val="none" w:sz="0" w:space="0" w:color="auto"/>
            <w:right w:val="none" w:sz="0" w:space="0" w:color="auto"/>
          </w:divBdr>
        </w:div>
        <w:div w:id="873232866">
          <w:marLeft w:val="0"/>
          <w:marRight w:val="0"/>
          <w:marTop w:val="0"/>
          <w:marBottom w:val="0"/>
          <w:divBdr>
            <w:top w:val="none" w:sz="0" w:space="0" w:color="auto"/>
            <w:left w:val="none" w:sz="0" w:space="0" w:color="auto"/>
            <w:bottom w:val="none" w:sz="0" w:space="0" w:color="auto"/>
            <w:right w:val="none" w:sz="0" w:space="0" w:color="auto"/>
          </w:divBdr>
        </w:div>
        <w:div w:id="1891185284">
          <w:marLeft w:val="0"/>
          <w:marRight w:val="0"/>
          <w:marTop w:val="0"/>
          <w:marBottom w:val="0"/>
          <w:divBdr>
            <w:top w:val="none" w:sz="0" w:space="0" w:color="auto"/>
            <w:left w:val="none" w:sz="0" w:space="0" w:color="auto"/>
            <w:bottom w:val="none" w:sz="0" w:space="0" w:color="auto"/>
            <w:right w:val="none" w:sz="0" w:space="0" w:color="auto"/>
          </w:divBdr>
        </w:div>
        <w:div w:id="106892359">
          <w:marLeft w:val="0"/>
          <w:marRight w:val="0"/>
          <w:marTop w:val="0"/>
          <w:marBottom w:val="0"/>
          <w:divBdr>
            <w:top w:val="none" w:sz="0" w:space="0" w:color="auto"/>
            <w:left w:val="none" w:sz="0" w:space="0" w:color="auto"/>
            <w:bottom w:val="none" w:sz="0" w:space="0" w:color="auto"/>
            <w:right w:val="none" w:sz="0" w:space="0" w:color="auto"/>
          </w:divBdr>
        </w:div>
        <w:div w:id="483014937">
          <w:marLeft w:val="0"/>
          <w:marRight w:val="0"/>
          <w:marTop w:val="0"/>
          <w:marBottom w:val="0"/>
          <w:divBdr>
            <w:top w:val="none" w:sz="0" w:space="0" w:color="auto"/>
            <w:left w:val="none" w:sz="0" w:space="0" w:color="auto"/>
            <w:bottom w:val="none" w:sz="0" w:space="0" w:color="auto"/>
            <w:right w:val="none" w:sz="0" w:space="0" w:color="auto"/>
          </w:divBdr>
        </w:div>
        <w:div w:id="130171807">
          <w:marLeft w:val="0"/>
          <w:marRight w:val="0"/>
          <w:marTop w:val="0"/>
          <w:marBottom w:val="0"/>
          <w:divBdr>
            <w:top w:val="none" w:sz="0" w:space="0" w:color="auto"/>
            <w:left w:val="none" w:sz="0" w:space="0" w:color="auto"/>
            <w:bottom w:val="none" w:sz="0" w:space="0" w:color="auto"/>
            <w:right w:val="none" w:sz="0" w:space="0" w:color="auto"/>
          </w:divBdr>
        </w:div>
        <w:div w:id="1359700985">
          <w:marLeft w:val="0"/>
          <w:marRight w:val="0"/>
          <w:marTop w:val="0"/>
          <w:marBottom w:val="0"/>
          <w:divBdr>
            <w:top w:val="none" w:sz="0" w:space="0" w:color="auto"/>
            <w:left w:val="none" w:sz="0" w:space="0" w:color="auto"/>
            <w:bottom w:val="none" w:sz="0" w:space="0" w:color="auto"/>
            <w:right w:val="none" w:sz="0" w:space="0" w:color="auto"/>
          </w:divBdr>
        </w:div>
        <w:div w:id="1781417456">
          <w:marLeft w:val="0"/>
          <w:marRight w:val="0"/>
          <w:marTop w:val="0"/>
          <w:marBottom w:val="0"/>
          <w:divBdr>
            <w:top w:val="none" w:sz="0" w:space="0" w:color="auto"/>
            <w:left w:val="none" w:sz="0" w:space="0" w:color="auto"/>
            <w:bottom w:val="none" w:sz="0" w:space="0" w:color="auto"/>
            <w:right w:val="none" w:sz="0" w:space="0" w:color="auto"/>
          </w:divBdr>
        </w:div>
        <w:div w:id="392199766">
          <w:marLeft w:val="0"/>
          <w:marRight w:val="0"/>
          <w:marTop w:val="0"/>
          <w:marBottom w:val="0"/>
          <w:divBdr>
            <w:top w:val="none" w:sz="0" w:space="0" w:color="auto"/>
            <w:left w:val="none" w:sz="0" w:space="0" w:color="auto"/>
            <w:bottom w:val="none" w:sz="0" w:space="0" w:color="auto"/>
            <w:right w:val="none" w:sz="0" w:space="0" w:color="auto"/>
          </w:divBdr>
        </w:div>
      </w:divsChild>
    </w:div>
    <w:div w:id="1526364882">
      <w:bodyDiv w:val="1"/>
      <w:marLeft w:val="0"/>
      <w:marRight w:val="0"/>
      <w:marTop w:val="0"/>
      <w:marBottom w:val="0"/>
      <w:divBdr>
        <w:top w:val="none" w:sz="0" w:space="0" w:color="auto"/>
        <w:left w:val="none" w:sz="0" w:space="0" w:color="auto"/>
        <w:bottom w:val="none" w:sz="0" w:space="0" w:color="auto"/>
        <w:right w:val="none" w:sz="0" w:space="0" w:color="auto"/>
      </w:divBdr>
    </w:div>
    <w:div w:id="1592081120">
      <w:bodyDiv w:val="1"/>
      <w:marLeft w:val="0"/>
      <w:marRight w:val="0"/>
      <w:marTop w:val="0"/>
      <w:marBottom w:val="0"/>
      <w:divBdr>
        <w:top w:val="none" w:sz="0" w:space="0" w:color="auto"/>
        <w:left w:val="none" w:sz="0" w:space="0" w:color="auto"/>
        <w:bottom w:val="none" w:sz="0" w:space="0" w:color="auto"/>
        <w:right w:val="none" w:sz="0" w:space="0" w:color="auto"/>
      </w:divBdr>
    </w:div>
    <w:div w:id="1600799581">
      <w:bodyDiv w:val="1"/>
      <w:marLeft w:val="0"/>
      <w:marRight w:val="0"/>
      <w:marTop w:val="0"/>
      <w:marBottom w:val="0"/>
      <w:divBdr>
        <w:top w:val="none" w:sz="0" w:space="0" w:color="auto"/>
        <w:left w:val="none" w:sz="0" w:space="0" w:color="auto"/>
        <w:bottom w:val="none" w:sz="0" w:space="0" w:color="auto"/>
        <w:right w:val="none" w:sz="0" w:space="0" w:color="auto"/>
      </w:divBdr>
    </w:div>
    <w:div w:id="1807620472">
      <w:bodyDiv w:val="1"/>
      <w:marLeft w:val="0"/>
      <w:marRight w:val="0"/>
      <w:marTop w:val="0"/>
      <w:marBottom w:val="0"/>
      <w:divBdr>
        <w:top w:val="none" w:sz="0" w:space="0" w:color="auto"/>
        <w:left w:val="none" w:sz="0" w:space="0" w:color="auto"/>
        <w:bottom w:val="none" w:sz="0" w:space="0" w:color="auto"/>
        <w:right w:val="none" w:sz="0" w:space="0" w:color="auto"/>
      </w:divBdr>
    </w:div>
    <w:div w:id="1810971260">
      <w:bodyDiv w:val="1"/>
      <w:marLeft w:val="0"/>
      <w:marRight w:val="0"/>
      <w:marTop w:val="0"/>
      <w:marBottom w:val="0"/>
      <w:divBdr>
        <w:top w:val="none" w:sz="0" w:space="0" w:color="auto"/>
        <w:left w:val="none" w:sz="0" w:space="0" w:color="auto"/>
        <w:bottom w:val="none" w:sz="0" w:space="0" w:color="auto"/>
        <w:right w:val="none" w:sz="0" w:space="0" w:color="auto"/>
      </w:divBdr>
    </w:div>
    <w:div w:id="2011519719">
      <w:bodyDiv w:val="1"/>
      <w:marLeft w:val="0"/>
      <w:marRight w:val="0"/>
      <w:marTop w:val="0"/>
      <w:marBottom w:val="0"/>
      <w:divBdr>
        <w:top w:val="none" w:sz="0" w:space="0" w:color="auto"/>
        <w:left w:val="none" w:sz="0" w:space="0" w:color="auto"/>
        <w:bottom w:val="none" w:sz="0" w:space="0" w:color="auto"/>
        <w:right w:val="none" w:sz="0" w:space="0" w:color="auto"/>
      </w:divBdr>
      <w:divsChild>
        <w:div w:id="1304919930">
          <w:marLeft w:val="0"/>
          <w:marRight w:val="0"/>
          <w:marTop w:val="0"/>
          <w:marBottom w:val="0"/>
          <w:divBdr>
            <w:top w:val="none" w:sz="0" w:space="0" w:color="auto"/>
            <w:left w:val="none" w:sz="0" w:space="0" w:color="auto"/>
            <w:bottom w:val="none" w:sz="0" w:space="0" w:color="auto"/>
            <w:right w:val="none" w:sz="0" w:space="0" w:color="auto"/>
          </w:divBdr>
        </w:div>
        <w:div w:id="105387425">
          <w:marLeft w:val="0"/>
          <w:marRight w:val="0"/>
          <w:marTop w:val="0"/>
          <w:marBottom w:val="0"/>
          <w:divBdr>
            <w:top w:val="none" w:sz="0" w:space="0" w:color="auto"/>
            <w:left w:val="none" w:sz="0" w:space="0" w:color="auto"/>
            <w:bottom w:val="none" w:sz="0" w:space="0" w:color="auto"/>
            <w:right w:val="none" w:sz="0" w:space="0" w:color="auto"/>
          </w:divBdr>
        </w:div>
        <w:div w:id="1119682790">
          <w:marLeft w:val="0"/>
          <w:marRight w:val="0"/>
          <w:marTop w:val="0"/>
          <w:marBottom w:val="0"/>
          <w:divBdr>
            <w:top w:val="none" w:sz="0" w:space="0" w:color="auto"/>
            <w:left w:val="none" w:sz="0" w:space="0" w:color="auto"/>
            <w:bottom w:val="none" w:sz="0" w:space="0" w:color="auto"/>
            <w:right w:val="none" w:sz="0" w:space="0" w:color="auto"/>
          </w:divBdr>
        </w:div>
      </w:divsChild>
    </w:div>
    <w:div w:id="206768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pernic.com" TargetMode="External"/><Relationship Id="rId13" Type="http://schemas.openxmlformats.org/officeDocument/2006/relationships/hyperlink" Target="http://Agents.umbc.edu/introduction/hn-dn-ker99.html" TargetMode="External"/><Relationship Id="rId18" Type="http://schemas.openxmlformats.org/officeDocument/2006/relationships/hyperlink" Target="http://www.agentware.co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copernic.com" TargetMode="External"/><Relationship Id="rId7" Type="http://schemas.openxmlformats.org/officeDocument/2006/relationships/endnotes" Target="endnotes.xml"/><Relationship Id="rId12" Type="http://schemas.openxmlformats.org/officeDocument/2006/relationships/hyperlink" Target="http://www.csee.umbc.edu/kif" TargetMode="External"/><Relationship Id="rId17" Type="http://schemas.openxmlformats.org/officeDocument/2006/relationships/hyperlink" Target="http://www.objs.com/isig/Agents.html" TargetMode="External"/><Relationship Id="rId25" Type="http://schemas.openxmlformats.org/officeDocument/2006/relationships/hyperlink" Target="http://www.copernic.com" TargetMode="External"/><Relationship Id="rId2" Type="http://schemas.openxmlformats.org/officeDocument/2006/relationships/numbering" Target="numbering.xml"/><Relationship Id="rId16" Type="http://schemas.openxmlformats.org/officeDocument/2006/relationships/hyperlink" Target="http://www.omg.org/techprocess/meetings/schedule/Technology_Adoptions.htm" TargetMode="External"/><Relationship Id="rId20" Type="http://schemas.openxmlformats.org/officeDocument/2006/relationships/hyperlink" Target="http://profusion.ittc.ukans.ed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see.umbc.edu/kqml" TargetMode="External"/><Relationship Id="rId24" Type="http://schemas.openxmlformats.org/officeDocument/2006/relationships/hyperlink" Target="http://membres.multimania.fr/oumarkan/publications/agent_intelligent.htm" TargetMode="External"/><Relationship Id="rId5" Type="http://schemas.openxmlformats.org/officeDocument/2006/relationships/webSettings" Target="webSettings.xml"/><Relationship Id="rId15" Type="http://schemas.openxmlformats.org/officeDocument/2006/relationships/hyperlink" Target="http://www.veille.com" TargetMode="External"/><Relationship Id="rId23" Type="http://schemas.openxmlformats.org/officeDocument/2006/relationships/hyperlink" Target="http://www.ferretsoft.com" TargetMode="External"/><Relationship Id="rId28" Type="http://schemas.openxmlformats.org/officeDocument/2006/relationships/fontTable" Target="fontTable.xml"/><Relationship Id="rId10" Type="http://schemas.openxmlformats.org/officeDocument/2006/relationships/hyperlink" Target="http://www.sun.com" TargetMode="External"/><Relationship Id="rId19" Type="http://schemas.openxmlformats.org/officeDocument/2006/relationships/hyperlink" Target="http://www.qdeck.com" TargetMode="External"/><Relationship Id="rId4" Type="http://schemas.openxmlformats.org/officeDocument/2006/relationships/settings" Target="settings.xml"/><Relationship Id="rId9" Type="http://schemas.openxmlformats.org/officeDocument/2006/relationships/hyperlink" Target="http://www.sun.com" TargetMode="External"/><Relationship Id="rId14" Type="http://schemas.openxmlformats.org/officeDocument/2006/relationships/hyperlink" Target="http://www.Agentbuilder.com" TargetMode="External"/><Relationship Id="rId22" Type="http://schemas.openxmlformats.org/officeDocument/2006/relationships/hyperlink" Target="http://www.inforian.com" TargetMode="External"/><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3016A1C27B84EC985911FC89638A44E"/>
        <w:category>
          <w:name w:val="Général"/>
          <w:gallery w:val="placeholder"/>
        </w:category>
        <w:types>
          <w:type w:val="bbPlcHdr"/>
        </w:types>
        <w:behaviors>
          <w:behavior w:val="content"/>
        </w:behaviors>
        <w:guid w:val="{C94B7BE4-D1CA-4977-9198-FBF35F2CF993}"/>
      </w:docPartPr>
      <w:docPartBody>
        <w:p w:rsidR="000F764D" w:rsidRDefault="00491685" w:rsidP="00491685">
          <w:pPr>
            <w:pStyle w:val="33016A1C27B84EC985911FC89638A44E"/>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62B02"/>
    <w:rsid w:val="000F16FC"/>
    <w:rsid w:val="000F764D"/>
    <w:rsid w:val="002A7EB1"/>
    <w:rsid w:val="0046309A"/>
    <w:rsid w:val="00491685"/>
    <w:rsid w:val="00512796"/>
    <w:rsid w:val="008D299A"/>
    <w:rsid w:val="00962B02"/>
    <w:rsid w:val="00AA1E40"/>
    <w:rsid w:val="00FD73A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3A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B4EE6C38B794164A7BD354980DE43EE">
    <w:name w:val="FB4EE6C38B794164A7BD354980DE43EE"/>
    <w:rsid w:val="00962B02"/>
  </w:style>
  <w:style w:type="paragraph" w:customStyle="1" w:styleId="4E13C39F221042B4B49DA2014BA21935">
    <w:name w:val="4E13C39F221042B4B49DA2014BA21935"/>
    <w:rsid w:val="00962B02"/>
  </w:style>
  <w:style w:type="paragraph" w:customStyle="1" w:styleId="DF53F890ECF046B8AE7A244AFF5AFE84">
    <w:name w:val="DF53F890ECF046B8AE7A244AFF5AFE84"/>
    <w:rsid w:val="00962B02"/>
  </w:style>
  <w:style w:type="paragraph" w:customStyle="1" w:styleId="71AD22039A8A428DB402AA214EE5D32F">
    <w:name w:val="71AD22039A8A428DB402AA214EE5D32F"/>
    <w:rsid w:val="00962B02"/>
  </w:style>
  <w:style w:type="paragraph" w:customStyle="1" w:styleId="1EAC56CE8D554F9F9E5D69CDF1782BDC">
    <w:name w:val="1EAC56CE8D554F9F9E5D69CDF1782BDC"/>
    <w:rsid w:val="00962B02"/>
  </w:style>
  <w:style w:type="paragraph" w:customStyle="1" w:styleId="564C0E8A73FB49A4B8BB5C335920F648">
    <w:name w:val="564C0E8A73FB49A4B8BB5C335920F648"/>
    <w:rsid w:val="00FD73AB"/>
  </w:style>
  <w:style w:type="paragraph" w:customStyle="1" w:styleId="426641905B244C80BAA85C6C3D98D7D5">
    <w:name w:val="426641905B244C80BAA85C6C3D98D7D5"/>
    <w:rsid w:val="00FD73AB"/>
  </w:style>
  <w:style w:type="paragraph" w:customStyle="1" w:styleId="33016A1C27B84EC985911FC89638A44E">
    <w:name w:val="33016A1C27B84EC985911FC89638A44E"/>
    <w:rsid w:val="0049168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1725BA-C337-41E4-9C9A-23E74C0C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10</Pages>
  <Words>2992</Words>
  <Characters>16457</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Chapitre2 – les agents de recherche</vt:lpstr>
      <vt:lpstr/>
    </vt:vector>
  </TitlesOfParts>
  <Company/>
  <LinksUpToDate>false</LinksUpToDate>
  <CharactersWithSpaces>19411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Chapitre2                                                                                                                les agents de recherche</dc:title>
  <dc:creator>rabeh</dc:creator>
  <cp:lastModifiedBy>DALILINFO</cp:lastModifiedBy>
  <cp:revision>48</cp:revision>
  <cp:lastPrinted>2013-06-10T23:49:00Z</cp:lastPrinted>
  <dcterms:created xsi:type="dcterms:W3CDTF">2013-05-12T21:30:00Z</dcterms:created>
  <dcterms:modified xsi:type="dcterms:W3CDTF">2013-06-11T04:46:00Z</dcterms:modified>
</cp:coreProperties>
</file>